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804" w:rsidRPr="009F2496" w:rsidRDefault="00477987" w:rsidP="009F2496">
      <w:pPr>
        <w:spacing w:after="0" w:line="240" w:lineRule="auto"/>
        <w:ind w:firstLine="0"/>
        <w:jc w:val="left"/>
      </w:pPr>
      <w:r w:rsidRPr="00EB686C">
        <w:tab/>
      </w:r>
    </w:p>
    <w:p w:rsidR="001C3B6B" w:rsidRPr="001B7958" w:rsidRDefault="001C3B6B" w:rsidP="001C3B6B">
      <w:pPr>
        <w:spacing w:after="0" w:line="240" w:lineRule="auto"/>
        <w:ind w:firstLine="0"/>
        <w:jc w:val="right"/>
        <w:rPr>
          <w:color w:val="auto"/>
          <w:szCs w:val="20"/>
        </w:rPr>
      </w:pPr>
      <w:r w:rsidRPr="001B7958">
        <w:rPr>
          <w:color w:val="auto"/>
          <w:szCs w:val="20"/>
        </w:rPr>
        <w:t>Приложение № 3</w:t>
      </w:r>
    </w:p>
    <w:p w:rsidR="00F04807" w:rsidRPr="00EB686C" w:rsidRDefault="00F04807" w:rsidP="00F04807">
      <w:pPr>
        <w:spacing w:after="0" w:line="240" w:lineRule="auto"/>
        <w:ind w:firstLine="0"/>
        <w:jc w:val="right"/>
        <w:rPr>
          <w:bCs/>
          <w:color w:val="auto"/>
          <w:szCs w:val="20"/>
        </w:rPr>
      </w:pPr>
      <w:r w:rsidRPr="00EB686C">
        <w:rPr>
          <w:bCs/>
          <w:color w:val="auto"/>
          <w:szCs w:val="20"/>
        </w:rPr>
        <w:t xml:space="preserve">к договору управления </w:t>
      </w:r>
    </w:p>
    <w:p w:rsidR="00F04807" w:rsidRPr="00EB686C" w:rsidRDefault="00F04807" w:rsidP="00F04807">
      <w:pPr>
        <w:spacing w:after="0" w:line="240" w:lineRule="auto"/>
        <w:ind w:firstLine="0"/>
        <w:jc w:val="right"/>
        <w:rPr>
          <w:bCs/>
          <w:color w:val="auto"/>
          <w:szCs w:val="20"/>
        </w:rPr>
      </w:pPr>
      <w:r w:rsidRPr="00EB686C">
        <w:rPr>
          <w:bCs/>
          <w:color w:val="auto"/>
          <w:szCs w:val="20"/>
        </w:rPr>
        <w:t>№_________от «____» __________ 20</w:t>
      </w:r>
      <w:r w:rsidR="00314A89">
        <w:rPr>
          <w:bCs/>
          <w:color w:val="auto"/>
          <w:szCs w:val="20"/>
        </w:rPr>
        <w:t>2</w:t>
      </w:r>
      <w:r w:rsidR="00DB31C3">
        <w:rPr>
          <w:bCs/>
          <w:color w:val="auto"/>
          <w:szCs w:val="20"/>
        </w:rPr>
        <w:t>3</w:t>
      </w:r>
      <w:r w:rsidRPr="00EB686C">
        <w:rPr>
          <w:bCs/>
          <w:color w:val="auto"/>
          <w:szCs w:val="20"/>
        </w:rPr>
        <w:t xml:space="preserve"> г.  </w:t>
      </w:r>
    </w:p>
    <w:p w:rsidR="003115EF" w:rsidRPr="00EB686C" w:rsidRDefault="00477987" w:rsidP="001C3B6B">
      <w:pPr>
        <w:spacing w:after="0" w:line="240" w:lineRule="auto"/>
        <w:ind w:firstLine="0"/>
        <w:jc w:val="right"/>
      </w:pPr>
      <w:r w:rsidRPr="00EB686C">
        <w:rPr>
          <w:sz w:val="24"/>
        </w:rPr>
        <w:t xml:space="preserve"> </w:t>
      </w:r>
    </w:p>
    <w:p w:rsidR="00C34411" w:rsidRPr="00314A89" w:rsidRDefault="00314A89" w:rsidP="00C34411">
      <w:pPr>
        <w:spacing w:after="0" w:line="240" w:lineRule="auto"/>
        <w:ind w:firstLine="709"/>
        <w:jc w:val="center"/>
        <w:rPr>
          <w:color w:val="000000" w:themeColor="text1"/>
          <w:sz w:val="22"/>
        </w:rPr>
      </w:pPr>
      <w:r>
        <w:rPr>
          <w:color w:val="000000" w:themeColor="text1"/>
          <w:sz w:val="22"/>
        </w:rPr>
        <w:t>Размер платы за</w:t>
      </w:r>
      <w:r w:rsidR="00C34411" w:rsidRPr="00314A89">
        <w:rPr>
          <w:color w:val="000000" w:themeColor="text1"/>
          <w:sz w:val="22"/>
        </w:rPr>
        <w:t xml:space="preserve"> управление, содержание, текущий ремонт </w:t>
      </w:r>
    </w:p>
    <w:p w:rsidR="00C34411" w:rsidRPr="00314A89" w:rsidRDefault="00C34411" w:rsidP="00C34411">
      <w:pPr>
        <w:tabs>
          <w:tab w:val="left" w:pos="1134"/>
        </w:tabs>
        <w:spacing w:after="0" w:line="240" w:lineRule="auto"/>
        <w:ind w:firstLine="709"/>
        <w:rPr>
          <w:color w:val="000000" w:themeColor="text1"/>
          <w:sz w:val="22"/>
          <w:lang w:eastAsia="ar-SA"/>
        </w:rPr>
      </w:pPr>
      <w:r w:rsidRPr="00314A89">
        <w:rPr>
          <w:color w:val="000000" w:themeColor="text1"/>
          <w:sz w:val="22"/>
        </w:rPr>
        <w:t xml:space="preserve">общего имущества в </w:t>
      </w:r>
      <w:r w:rsidR="00F80D91" w:rsidRPr="00314A89">
        <w:rPr>
          <w:color w:val="000000" w:themeColor="text1"/>
          <w:sz w:val="22"/>
          <w:lang w:eastAsia="ar-SA"/>
        </w:rPr>
        <w:t xml:space="preserve">многоквартирном доме № </w:t>
      </w:r>
      <w:r w:rsidR="00314A89">
        <w:rPr>
          <w:color w:val="000000" w:themeColor="text1"/>
          <w:sz w:val="22"/>
          <w:lang w:eastAsia="ar-SA"/>
        </w:rPr>
        <w:t>11В</w:t>
      </w:r>
      <w:r w:rsidRPr="00314A89">
        <w:rPr>
          <w:color w:val="000000" w:themeColor="text1"/>
          <w:sz w:val="22"/>
          <w:lang w:eastAsia="ar-SA"/>
        </w:rPr>
        <w:t xml:space="preserve"> по </w:t>
      </w:r>
      <w:r w:rsidR="00314A89">
        <w:rPr>
          <w:color w:val="000000" w:themeColor="text1"/>
          <w:sz w:val="22"/>
          <w:lang w:eastAsia="ar-SA"/>
        </w:rPr>
        <w:t>пр</w:t>
      </w:r>
      <w:r w:rsidRPr="00314A89">
        <w:rPr>
          <w:color w:val="000000" w:themeColor="text1"/>
          <w:sz w:val="22"/>
          <w:lang w:eastAsia="ar-SA"/>
        </w:rPr>
        <w:t xml:space="preserve">. </w:t>
      </w:r>
      <w:r w:rsidR="00314A89">
        <w:rPr>
          <w:color w:val="000000" w:themeColor="text1"/>
          <w:sz w:val="22"/>
          <w:lang w:eastAsia="ar-SA"/>
        </w:rPr>
        <w:t>Космонавтов</w:t>
      </w:r>
      <w:r w:rsidRPr="00314A89">
        <w:rPr>
          <w:color w:val="000000" w:themeColor="text1"/>
          <w:sz w:val="22"/>
          <w:lang w:eastAsia="ar-SA"/>
        </w:rPr>
        <w:t xml:space="preserve"> в г. Екатеринбурге</w:t>
      </w:r>
    </w:p>
    <w:p w:rsidR="00C34411" w:rsidRPr="00314A89" w:rsidRDefault="00C34411" w:rsidP="00C34411">
      <w:pPr>
        <w:spacing w:after="0" w:line="240" w:lineRule="auto"/>
        <w:ind w:firstLine="709"/>
        <w:jc w:val="center"/>
        <w:rPr>
          <w:color w:val="000000" w:themeColor="text1"/>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45"/>
        <w:gridCol w:w="1984"/>
        <w:gridCol w:w="727"/>
        <w:gridCol w:w="753"/>
        <w:gridCol w:w="901"/>
        <w:gridCol w:w="1283"/>
      </w:tblGrid>
      <w:tr w:rsidR="00C34411" w:rsidRPr="00B9757A" w:rsidTr="00B9757A">
        <w:trPr>
          <w:trHeight w:val="584"/>
          <w:tblHeader/>
        </w:trPr>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4411" w:rsidRPr="00B9757A" w:rsidRDefault="00C34411" w:rsidP="00B9757A">
            <w:pPr>
              <w:spacing w:after="0" w:line="240" w:lineRule="auto"/>
              <w:jc w:val="center"/>
              <w:rPr>
                <w:rFonts w:eastAsia="Calibri"/>
              </w:rPr>
            </w:pPr>
            <w:r w:rsidRPr="00B9757A">
              <w:rPr>
                <w:rFonts w:eastAsia="Calibri"/>
              </w:rPr>
              <w:t>№ п/п</w:t>
            </w:r>
          </w:p>
        </w:tc>
        <w:tc>
          <w:tcPr>
            <w:tcW w:w="62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4411" w:rsidRPr="00B9757A" w:rsidRDefault="00C34411" w:rsidP="00B9757A">
            <w:pPr>
              <w:spacing w:after="0" w:line="240" w:lineRule="auto"/>
              <w:ind w:firstLine="709"/>
              <w:jc w:val="center"/>
              <w:rPr>
                <w:rFonts w:eastAsia="Calibri"/>
              </w:rPr>
            </w:pPr>
            <w:r w:rsidRPr="00B9757A">
              <w:rPr>
                <w:rFonts w:eastAsia="Calibri"/>
              </w:rPr>
              <w:t>Наименование статьи</w:t>
            </w:r>
          </w:p>
        </w:tc>
        <w:tc>
          <w:tcPr>
            <w:tcW w:w="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4411" w:rsidRPr="00B9757A" w:rsidRDefault="00C34411" w:rsidP="00B9757A">
            <w:pPr>
              <w:spacing w:after="0" w:line="240" w:lineRule="auto"/>
              <w:ind w:left="-94" w:right="-109"/>
              <w:jc w:val="center"/>
              <w:rPr>
                <w:rFonts w:eastAsia="Calibri"/>
              </w:rPr>
            </w:pPr>
            <w:r w:rsidRPr="00B9757A">
              <w:rPr>
                <w:rFonts w:eastAsia="Calibri"/>
              </w:rPr>
              <w:t>Тариф</w:t>
            </w: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4411" w:rsidRPr="00B9757A" w:rsidRDefault="00C34411" w:rsidP="00B9757A">
            <w:pPr>
              <w:spacing w:after="0" w:line="240" w:lineRule="auto"/>
              <w:ind w:left="-94" w:right="-109"/>
              <w:jc w:val="center"/>
              <w:rPr>
                <w:rFonts w:eastAsia="Calibri"/>
              </w:rPr>
            </w:pPr>
            <w:r w:rsidRPr="00B9757A">
              <w:rPr>
                <w:rFonts w:eastAsia="Calibri"/>
              </w:rPr>
              <w:t>Ед. изм.</w:t>
            </w:r>
          </w:p>
        </w:tc>
        <w:tc>
          <w:tcPr>
            <w:tcW w:w="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4411" w:rsidRPr="00B9757A" w:rsidRDefault="00C34411" w:rsidP="00B9757A">
            <w:pPr>
              <w:spacing w:after="0" w:line="240" w:lineRule="auto"/>
              <w:ind w:left="-94" w:right="-109"/>
              <w:jc w:val="center"/>
              <w:rPr>
                <w:rFonts w:eastAsia="Calibri"/>
              </w:rPr>
            </w:pPr>
            <w:proofErr w:type="spellStart"/>
            <w:proofErr w:type="gramStart"/>
            <w:r w:rsidRPr="00B9757A">
              <w:rPr>
                <w:rFonts w:eastAsia="Calibri"/>
              </w:rPr>
              <w:t>Периодич-ность</w:t>
            </w:r>
            <w:proofErr w:type="spellEnd"/>
            <w:proofErr w:type="gramEnd"/>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4411" w:rsidRPr="00B9757A" w:rsidRDefault="00C34411" w:rsidP="00B9757A">
            <w:pPr>
              <w:spacing w:after="0" w:line="240" w:lineRule="auto"/>
              <w:ind w:left="-94" w:right="-109"/>
              <w:jc w:val="center"/>
              <w:rPr>
                <w:rFonts w:eastAsia="Calibri"/>
              </w:rPr>
            </w:pPr>
            <w:r w:rsidRPr="00B9757A">
              <w:rPr>
                <w:rFonts w:eastAsia="Calibri"/>
              </w:rPr>
              <w:t>Основание для начисления</w:t>
            </w:r>
          </w:p>
        </w:tc>
      </w:tr>
      <w:tr w:rsidR="00C34411" w:rsidRPr="00314A89" w:rsidTr="00B9757A">
        <w:trPr>
          <w:trHeight w:val="3234"/>
        </w:trPr>
        <w:tc>
          <w:tcPr>
            <w:tcW w:w="570" w:type="dxa"/>
            <w:tcBorders>
              <w:top w:val="single" w:sz="4" w:space="0" w:color="auto"/>
              <w:left w:val="single" w:sz="4" w:space="0" w:color="auto"/>
              <w:bottom w:val="single" w:sz="4" w:space="0" w:color="auto"/>
              <w:right w:val="single" w:sz="4" w:space="0" w:color="auto"/>
            </w:tcBorders>
          </w:tcPr>
          <w:p w:rsidR="00C34411" w:rsidRPr="00314A89" w:rsidRDefault="00C34411" w:rsidP="008F25D0">
            <w:pPr>
              <w:spacing w:after="0" w:line="240" w:lineRule="auto"/>
              <w:ind w:left="-709" w:firstLine="709"/>
              <w:rPr>
                <w:rFonts w:eastAsia="Calibri"/>
              </w:rPr>
            </w:pPr>
            <w:r w:rsidRPr="00314A89">
              <w:rPr>
                <w:rFonts w:eastAsia="Calibri"/>
              </w:rPr>
              <w:t xml:space="preserve">   </w:t>
            </w:r>
          </w:p>
          <w:p w:rsidR="00C34411" w:rsidRPr="00314A89" w:rsidRDefault="00C34411" w:rsidP="008F25D0">
            <w:pPr>
              <w:spacing w:after="0" w:line="240" w:lineRule="auto"/>
              <w:ind w:left="-709" w:firstLine="709"/>
              <w:rPr>
                <w:rFonts w:eastAsia="Calibri"/>
              </w:rPr>
            </w:pPr>
          </w:p>
          <w:p w:rsidR="00C34411" w:rsidRPr="00314A89" w:rsidRDefault="00C34411" w:rsidP="008F25D0">
            <w:pPr>
              <w:spacing w:after="0" w:line="240" w:lineRule="auto"/>
              <w:ind w:left="-709" w:firstLine="709"/>
              <w:rPr>
                <w:rFonts w:eastAsia="Calibri"/>
              </w:rPr>
            </w:pPr>
          </w:p>
          <w:p w:rsidR="00C34411" w:rsidRPr="00314A89" w:rsidRDefault="00C34411" w:rsidP="008F25D0">
            <w:pPr>
              <w:spacing w:after="0" w:line="240" w:lineRule="auto"/>
              <w:ind w:left="-709" w:firstLine="709"/>
              <w:rPr>
                <w:rFonts w:eastAsia="Calibri"/>
              </w:rPr>
            </w:pPr>
          </w:p>
          <w:p w:rsidR="00C34411" w:rsidRPr="00314A89" w:rsidRDefault="00C34411" w:rsidP="008F25D0">
            <w:pPr>
              <w:spacing w:after="0" w:line="240" w:lineRule="auto"/>
              <w:ind w:left="-709" w:firstLine="709"/>
              <w:rPr>
                <w:rFonts w:eastAsia="Calibri"/>
              </w:rPr>
            </w:pPr>
          </w:p>
          <w:p w:rsidR="00C34411" w:rsidRPr="00314A89" w:rsidRDefault="00C34411" w:rsidP="008F25D0">
            <w:pPr>
              <w:spacing w:after="0" w:line="240" w:lineRule="auto"/>
              <w:ind w:left="-709" w:firstLine="709"/>
              <w:rPr>
                <w:rFonts w:eastAsia="Calibri"/>
              </w:rPr>
            </w:pPr>
          </w:p>
          <w:p w:rsidR="00C34411" w:rsidRPr="00314A89" w:rsidRDefault="00C34411" w:rsidP="008F25D0">
            <w:pPr>
              <w:spacing w:after="0" w:line="240" w:lineRule="auto"/>
              <w:ind w:left="-709" w:firstLine="709"/>
              <w:rPr>
                <w:rFonts w:eastAsia="Calibri"/>
              </w:rPr>
            </w:pPr>
          </w:p>
          <w:p w:rsidR="00C34411" w:rsidRPr="00314A89" w:rsidRDefault="00C34411" w:rsidP="008F25D0">
            <w:pPr>
              <w:spacing w:after="0" w:line="240" w:lineRule="auto"/>
              <w:ind w:left="-709" w:firstLine="709"/>
              <w:rPr>
                <w:rFonts w:eastAsia="Calibri"/>
              </w:rPr>
            </w:pPr>
          </w:p>
          <w:p w:rsidR="00C34411" w:rsidRPr="00314A89" w:rsidRDefault="00C34411" w:rsidP="008F25D0">
            <w:pPr>
              <w:spacing w:after="0" w:line="240" w:lineRule="auto"/>
              <w:ind w:left="-709" w:firstLine="709"/>
              <w:jc w:val="center"/>
              <w:rPr>
                <w:rFonts w:eastAsia="Calibri"/>
              </w:rPr>
            </w:pPr>
            <w:r w:rsidRPr="00314A89">
              <w:rPr>
                <w:rFonts w:eastAsia="Calibri"/>
              </w:rPr>
              <w:t>1.</w:t>
            </w:r>
          </w:p>
        </w:tc>
        <w:tc>
          <w:tcPr>
            <w:tcW w:w="6229" w:type="dxa"/>
            <w:gridSpan w:val="2"/>
            <w:tcBorders>
              <w:top w:val="single" w:sz="4" w:space="0" w:color="auto"/>
              <w:left w:val="single" w:sz="4" w:space="0" w:color="auto"/>
              <w:bottom w:val="single" w:sz="4" w:space="0" w:color="auto"/>
              <w:right w:val="single" w:sz="4" w:space="0" w:color="auto"/>
            </w:tcBorders>
            <w:hideMark/>
          </w:tcPr>
          <w:p w:rsidR="00C34411" w:rsidRPr="009F2496" w:rsidRDefault="00C34411" w:rsidP="00405745">
            <w:pPr>
              <w:spacing w:after="0" w:line="240" w:lineRule="auto"/>
              <w:rPr>
                <w:rFonts w:eastAsia="Calibri"/>
                <w:color w:val="auto"/>
              </w:rPr>
            </w:pPr>
            <w:r w:rsidRPr="009F2496">
              <w:rPr>
                <w:rFonts w:eastAsia="Calibri"/>
                <w:color w:val="auto"/>
              </w:rPr>
              <w:t xml:space="preserve">Услуги по управлению, содержанию, текущему ремонту общего имущества многоквартирного дома, в том числе: </w:t>
            </w:r>
          </w:p>
          <w:p w:rsidR="00C34411" w:rsidRPr="009F2496" w:rsidRDefault="00C34411" w:rsidP="00F02798">
            <w:pPr>
              <w:pStyle w:val="a3"/>
              <w:numPr>
                <w:ilvl w:val="1"/>
                <w:numId w:val="27"/>
              </w:numPr>
              <w:tabs>
                <w:tab w:val="left" w:pos="0"/>
                <w:tab w:val="left" w:pos="456"/>
                <w:tab w:val="left" w:pos="888"/>
              </w:tabs>
              <w:spacing w:after="0" w:line="240" w:lineRule="auto"/>
              <w:ind w:left="30" w:firstLine="0"/>
              <w:rPr>
                <w:b/>
                <w:color w:val="auto"/>
              </w:rPr>
            </w:pPr>
            <w:r w:rsidRPr="009F2496">
              <w:rPr>
                <w:b/>
                <w:color w:val="auto"/>
              </w:rPr>
              <w:t>У</w:t>
            </w:r>
            <w:r w:rsidR="00405745" w:rsidRPr="009F2496">
              <w:rPr>
                <w:b/>
                <w:color w:val="auto"/>
              </w:rPr>
              <w:t>слуги по управлению:</w:t>
            </w:r>
          </w:p>
          <w:p w:rsidR="00F02798" w:rsidRPr="009F2496" w:rsidRDefault="00405745" w:rsidP="00A95F7A">
            <w:pPr>
              <w:tabs>
                <w:tab w:val="left" w:pos="57"/>
                <w:tab w:val="left" w:pos="482"/>
                <w:tab w:val="left" w:pos="888"/>
              </w:tabs>
              <w:spacing w:after="0" w:line="240" w:lineRule="auto"/>
              <w:ind w:left="30" w:firstLine="0"/>
              <w:rPr>
                <w:color w:val="auto"/>
              </w:rPr>
            </w:pPr>
            <w:r w:rsidRPr="009F2496">
              <w:rPr>
                <w:color w:val="auto"/>
              </w:rPr>
              <w:t>Услуги по управлению недвижимым имуществом</w:t>
            </w:r>
            <w:r w:rsidR="00A95F7A" w:rsidRPr="009F2496">
              <w:rPr>
                <w:color w:val="auto"/>
              </w:rPr>
              <w:t xml:space="preserve">,    </w:t>
            </w:r>
            <w:r w:rsidRPr="009F2496">
              <w:rPr>
                <w:color w:val="auto"/>
              </w:rPr>
              <w:t xml:space="preserve">Услуги по начислению и сбору платежей, информационному </w:t>
            </w:r>
            <w:r w:rsidR="00F02798" w:rsidRPr="009F2496">
              <w:rPr>
                <w:color w:val="auto"/>
              </w:rPr>
              <w:t>о</w:t>
            </w:r>
            <w:r w:rsidRPr="009F2496">
              <w:rPr>
                <w:color w:val="auto"/>
              </w:rPr>
              <w:t>беспечению</w:t>
            </w:r>
            <w:r w:rsidR="00F02798" w:rsidRPr="009F2496">
              <w:rPr>
                <w:color w:val="auto"/>
              </w:rPr>
              <w:t>,</w:t>
            </w:r>
            <w:r w:rsidR="00A95F7A" w:rsidRPr="009F2496">
              <w:rPr>
                <w:color w:val="auto"/>
              </w:rPr>
              <w:t xml:space="preserve"> </w:t>
            </w:r>
            <w:r w:rsidR="00F02798" w:rsidRPr="009F2496">
              <w:rPr>
                <w:color w:val="auto"/>
              </w:rPr>
              <w:t>Комиссия за прием платежей,</w:t>
            </w:r>
            <w:r w:rsidR="00A95F7A" w:rsidRPr="009F2496">
              <w:rPr>
                <w:color w:val="auto"/>
              </w:rPr>
              <w:t xml:space="preserve"> </w:t>
            </w:r>
            <w:r w:rsidR="00F02798" w:rsidRPr="009F2496">
              <w:rPr>
                <w:color w:val="auto"/>
              </w:rPr>
              <w:t>Услуги по юридическому сопровождению,</w:t>
            </w:r>
            <w:r w:rsidR="00A95F7A" w:rsidRPr="009F2496">
              <w:rPr>
                <w:color w:val="auto"/>
              </w:rPr>
              <w:t xml:space="preserve"> </w:t>
            </w:r>
            <w:r w:rsidR="00F02798" w:rsidRPr="009F2496">
              <w:rPr>
                <w:color w:val="auto"/>
              </w:rPr>
              <w:t>Услуг по регистрации граждан (паспортный стол),</w:t>
            </w:r>
          </w:p>
          <w:p w:rsidR="00C34411" w:rsidRPr="009F2496" w:rsidRDefault="00F02798" w:rsidP="00F02798">
            <w:pPr>
              <w:pStyle w:val="a3"/>
              <w:numPr>
                <w:ilvl w:val="1"/>
                <w:numId w:val="27"/>
              </w:numPr>
              <w:tabs>
                <w:tab w:val="left" w:pos="0"/>
                <w:tab w:val="left" w:pos="456"/>
                <w:tab w:val="left" w:pos="597"/>
                <w:tab w:val="left" w:pos="888"/>
              </w:tabs>
              <w:spacing w:after="0" w:line="240" w:lineRule="auto"/>
              <w:ind w:left="341"/>
              <w:rPr>
                <w:color w:val="auto"/>
              </w:rPr>
            </w:pPr>
            <w:r w:rsidRPr="009F2496">
              <w:rPr>
                <w:b/>
                <w:color w:val="auto"/>
              </w:rPr>
              <w:t>Услуги по содержанию и текущему ремонту</w:t>
            </w:r>
            <w:r w:rsidR="00C34411" w:rsidRPr="009F2496">
              <w:rPr>
                <w:color w:val="auto"/>
              </w:rPr>
              <w:t>;</w:t>
            </w:r>
          </w:p>
          <w:p w:rsidR="00F02798" w:rsidRPr="009F2496" w:rsidRDefault="00A95F7A" w:rsidP="00A95F7A">
            <w:pPr>
              <w:tabs>
                <w:tab w:val="left" w:pos="0"/>
                <w:tab w:val="left" w:pos="456"/>
                <w:tab w:val="left" w:pos="597"/>
                <w:tab w:val="left" w:pos="888"/>
              </w:tabs>
              <w:spacing w:after="0" w:line="240" w:lineRule="auto"/>
              <w:ind w:left="-19" w:firstLine="0"/>
              <w:rPr>
                <w:color w:val="auto"/>
              </w:rPr>
            </w:pPr>
            <w:r w:rsidRPr="009F2496">
              <w:rPr>
                <w:color w:val="auto"/>
              </w:rPr>
              <w:t xml:space="preserve"> </w:t>
            </w:r>
            <w:r w:rsidR="00F02798" w:rsidRPr="009F2496">
              <w:rPr>
                <w:color w:val="auto"/>
              </w:rPr>
              <w:t xml:space="preserve"> Услу</w:t>
            </w:r>
            <w:r w:rsidRPr="009F2496">
              <w:rPr>
                <w:color w:val="auto"/>
              </w:rPr>
              <w:t>ги по технической эксплуатации, Услуги по заявочному ремонту</w:t>
            </w:r>
            <w:r w:rsidR="00F02798" w:rsidRPr="009F2496">
              <w:rPr>
                <w:color w:val="auto"/>
              </w:rPr>
              <w:t xml:space="preserve">. Услуги по снятию показаний с ИПУ </w:t>
            </w:r>
            <w:r w:rsidRPr="009F2496">
              <w:rPr>
                <w:color w:val="auto"/>
              </w:rPr>
              <w:t>в МОП,</w:t>
            </w:r>
            <w:r w:rsidR="00F02798" w:rsidRPr="009F2496">
              <w:rPr>
                <w:color w:val="auto"/>
              </w:rPr>
              <w:t xml:space="preserve"> Усл</w:t>
            </w:r>
            <w:r w:rsidRPr="009F2496">
              <w:rPr>
                <w:color w:val="auto"/>
              </w:rPr>
              <w:t>уги по аварийному обслуживанию,</w:t>
            </w:r>
            <w:r w:rsidR="00F02798" w:rsidRPr="009F2496">
              <w:rPr>
                <w:color w:val="auto"/>
              </w:rPr>
              <w:t xml:space="preserve"> Услуги </w:t>
            </w:r>
            <w:r w:rsidRPr="009F2496">
              <w:rPr>
                <w:color w:val="auto"/>
              </w:rPr>
              <w:t>по диспетчерскому обслуживанию,</w:t>
            </w:r>
            <w:r w:rsidR="00F02798" w:rsidRPr="009F2496">
              <w:rPr>
                <w:color w:val="auto"/>
              </w:rPr>
              <w:t xml:space="preserve"> Услуги по обслуживанию систем</w:t>
            </w:r>
            <w:r w:rsidRPr="009F2496">
              <w:rPr>
                <w:color w:val="auto"/>
              </w:rPr>
              <w:t>ы пожаротушения и дымоудаления,</w:t>
            </w:r>
            <w:r w:rsidR="00F02798" w:rsidRPr="009F2496">
              <w:rPr>
                <w:color w:val="auto"/>
              </w:rPr>
              <w:t xml:space="preserve"> Услуги</w:t>
            </w:r>
            <w:r w:rsidRPr="009F2496">
              <w:rPr>
                <w:color w:val="auto"/>
              </w:rPr>
              <w:t xml:space="preserve"> по обслуживанию окон и дверей,</w:t>
            </w:r>
            <w:r w:rsidR="00F02798" w:rsidRPr="009F2496">
              <w:rPr>
                <w:color w:val="auto"/>
              </w:rPr>
              <w:t xml:space="preserve"> Услуги по содержанию, ТО и поверке УКУТ,</w:t>
            </w:r>
          </w:p>
          <w:p w:rsidR="00F02798" w:rsidRPr="009F2496" w:rsidRDefault="00F02798" w:rsidP="00A95F7A">
            <w:pPr>
              <w:tabs>
                <w:tab w:val="left" w:pos="0"/>
                <w:tab w:val="left" w:pos="456"/>
                <w:tab w:val="left" w:pos="597"/>
                <w:tab w:val="left" w:pos="888"/>
              </w:tabs>
              <w:spacing w:after="0" w:line="240" w:lineRule="auto"/>
              <w:ind w:firstLine="0"/>
              <w:rPr>
                <w:color w:val="auto"/>
              </w:rPr>
            </w:pPr>
            <w:r w:rsidRPr="009F2496">
              <w:rPr>
                <w:color w:val="auto"/>
              </w:rPr>
              <w:t>Услуги по технической эксплуатации лифтов, сигналов ЛДСС,</w:t>
            </w:r>
          </w:p>
          <w:p w:rsidR="00F02798" w:rsidRPr="009F2496" w:rsidRDefault="00F02798" w:rsidP="00F02798">
            <w:pPr>
              <w:tabs>
                <w:tab w:val="left" w:pos="0"/>
                <w:tab w:val="left" w:pos="456"/>
                <w:tab w:val="left" w:pos="597"/>
                <w:tab w:val="left" w:pos="888"/>
              </w:tabs>
              <w:spacing w:after="0" w:line="240" w:lineRule="auto"/>
              <w:ind w:left="-19" w:firstLine="0"/>
              <w:rPr>
                <w:color w:val="auto"/>
              </w:rPr>
            </w:pPr>
            <w:r w:rsidRPr="009F2496">
              <w:rPr>
                <w:color w:val="auto"/>
              </w:rPr>
              <w:t xml:space="preserve"> Услуги по техническому освидетельствованию лифтов,</w:t>
            </w:r>
          </w:p>
          <w:p w:rsidR="00F02798" w:rsidRPr="009F2496" w:rsidRDefault="00F02798" w:rsidP="00F02798">
            <w:pPr>
              <w:tabs>
                <w:tab w:val="left" w:pos="0"/>
                <w:tab w:val="left" w:pos="456"/>
                <w:tab w:val="left" w:pos="597"/>
                <w:tab w:val="left" w:pos="888"/>
              </w:tabs>
              <w:spacing w:after="0" w:line="240" w:lineRule="auto"/>
              <w:ind w:left="-19" w:firstLine="0"/>
              <w:rPr>
                <w:color w:val="auto"/>
              </w:rPr>
            </w:pPr>
            <w:r w:rsidRPr="009F2496">
              <w:rPr>
                <w:color w:val="auto"/>
              </w:rPr>
              <w:t xml:space="preserve"> Услуги по страхованию лифтов,</w:t>
            </w:r>
          </w:p>
          <w:p w:rsidR="00F02798" w:rsidRPr="009F2496" w:rsidRDefault="00F02798" w:rsidP="00F02798">
            <w:pPr>
              <w:tabs>
                <w:tab w:val="left" w:pos="57"/>
                <w:tab w:val="left" w:pos="482"/>
                <w:tab w:val="left" w:pos="597"/>
              </w:tabs>
              <w:spacing w:after="0" w:line="240" w:lineRule="auto"/>
              <w:ind w:left="-19" w:firstLine="0"/>
              <w:rPr>
                <w:color w:val="auto"/>
              </w:rPr>
            </w:pPr>
            <w:r w:rsidRPr="009F2496">
              <w:rPr>
                <w:color w:val="auto"/>
              </w:rPr>
              <w:t>Услуги по содержанию домофонов и видеонаблюдения,</w:t>
            </w:r>
          </w:p>
          <w:p w:rsidR="00F02798" w:rsidRPr="009F2496" w:rsidRDefault="00F02798" w:rsidP="00F02798">
            <w:pPr>
              <w:tabs>
                <w:tab w:val="left" w:pos="0"/>
                <w:tab w:val="left" w:pos="456"/>
                <w:tab w:val="left" w:pos="597"/>
                <w:tab w:val="left" w:pos="888"/>
              </w:tabs>
              <w:spacing w:after="0" w:line="240" w:lineRule="auto"/>
              <w:ind w:left="-19" w:firstLine="0"/>
              <w:rPr>
                <w:color w:val="auto"/>
              </w:rPr>
            </w:pPr>
            <w:r w:rsidRPr="009F2496">
              <w:rPr>
                <w:color w:val="auto"/>
              </w:rPr>
              <w:t xml:space="preserve"> Услуги по уборке МОП,</w:t>
            </w:r>
          </w:p>
          <w:p w:rsidR="00F02798" w:rsidRPr="009F2496" w:rsidRDefault="00F02798" w:rsidP="00F02798">
            <w:pPr>
              <w:tabs>
                <w:tab w:val="left" w:pos="0"/>
                <w:tab w:val="left" w:pos="456"/>
                <w:tab w:val="left" w:pos="597"/>
                <w:tab w:val="left" w:pos="888"/>
              </w:tabs>
              <w:spacing w:after="0" w:line="240" w:lineRule="auto"/>
              <w:ind w:left="-19" w:firstLine="0"/>
              <w:rPr>
                <w:color w:val="auto"/>
              </w:rPr>
            </w:pPr>
            <w:r w:rsidRPr="009F2496">
              <w:rPr>
                <w:color w:val="auto"/>
              </w:rPr>
              <w:t>Услуги по уборке территории,</w:t>
            </w:r>
          </w:p>
          <w:p w:rsidR="00F02798" w:rsidRPr="009F2496" w:rsidRDefault="00F02798" w:rsidP="00F02798">
            <w:pPr>
              <w:tabs>
                <w:tab w:val="left" w:pos="0"/>
                <w:tab w:val="left" w:pos="456"/>
                <w:tab w:val="left" w:pos="597"/>
                <w:tab w:val="left" w:pos="888"/>
              </w:tabs>
              <w:spacing w:after="0" w:line="240" w:lineRule="auto"/>
              <w:ind w:left="-19" w:firstLine="0"/>
              <w:rPr>
                <w:color w:val="auto"/>
              </w:rPr>
            </w:pPr>
            <w:r w:rsidRPr="009F2496">
              <w:rPr>
                <w:color w:val="auto"/>
              </w:rPr>
              <w:t xml:space="preserve"> Услуги по сбору ртутьсодержащих отходов (РСО),</w:t>
            </w:r>
          </w:p>
          <w:p w:rsidR="00F02798" w:rsidRPr="009F2496" w:rsidRDefault="00F02798" w:rsidP="00F02798">
            <w:pPr>
              <w:tabs>
                <w:tab w:val="left" w:pos="0"/>
                <w:tab w:val="left" w:pos="456"/>
                <w:tab w:val="left" w:pos="597"/>
                <w:tab w:val="left" w:pos="888"/>
              </w:tabs>
              <w:spacing w:after="0" w:line="240" w:lineRule="auto"/>
              <w:ind w:left="-19" w:firstLine="0"/>
              <w:rPr>
                <w:color w:val="auto"/>
              </w:rPr>
            </w:pPr>
            <w:r w:rsidRPr="009F2496">
              <w:rPr>
                <w:color w:val="auto"/>
              </w:rPr>
              <w:t xml:space="preserve"> Услуги по дератизации и дезинсекции,</w:t>
            </w:r>
          </w:p>
          <w:p w:rsidR="00F02798" w:rsidRPr="009F2496" w:rsidRDefault="00F02798" w:rsidP="00F02798">
            <w:pPr>
              <w:tabs>
                <w:tab w:val="left" w:pos="0"/>
                <w:tab w:val="left" w:pos="456"/>
                <w:tab w:val="left" w:pos="597"/>
                <w:tab w:val="left" w:pos="888"/>
              </w:tabs>
              <w:spacing w:after="0" w:line="240" w:lineRule="auto"/>
              <w:ind w:left="-19" w:firstLine="0"/>
              <w:rPr>
                <w:color w:val="auto"/>
              </w:rPr>
            </w:pPr>
            <w:r w:rsidRPr="009F2496">
              <w:rPr>
                <w:color w:val="auto"/>
              </w:rPr>
              <w:t xml:space="preserve"> Услуги по лабораторным исследованиям воды,</w:t>
            </w:r>
          </w:p>
          <w:p w:rsidR="00F02798" w:rsidRPr="009F2496" w:rsidRDefault="00F02798" w:rsidP="00F02798">
            <w:pPr>
              <w:tabs>
                <w:tab w:val="left" w:pos="0"/>
                <w:tab w:val="left" w:pos="456"/>
                <w:tab w:val="left" w:pos="597"/>
                <w:tab w:val="left" w:pos="888"/>
              </w:tabs>
              <w:spacing w:after="0" w:line="240" w:lineRule="auto"/>
              <w:ind w:left="-19" w:firstLine="0"/>
              <w:rPr>
                <w:color w:val="auto"/>
              </w:rPr>
            </w:pPr>
            <w:r w:rsidRPr="009F2496">
              <w:rPr>
                <w:color w:val="auto"/>
              </w:rPr>
              <w:t xml:space="preserve"> Содержание контейнерной площадки,</w:t>
            </w:r>
          </w:p>
          <w:p w:rsidR="002B2D48" w:rsidRPr="009F2496" w:rsidRDefault="00F02798" w:rsidP="00F02798">
            <w:pPr>
              <w:tabs>
                <w:tab w:val="left" w:pos="0"/>
                <w:tab w:val="left" w:pos="456"/>
                <w:tab w:val="left" w:pos="597"/>
                <w:tab w:val="left" w:pos="888"/>
              </w:tabs>
              <w:spacing w:after="0" w:line="240" w:lineRule="auto"/>
              <w:ind w:left="-19" w:firstLine="0"/>
              <w:rPr>
                <w:color w:val="auto"/>
              </w:rPr>
            </w:pPr>
            <w:r w:rsidRPr="009F2496">
              <w:rPr>
                <w:color w:val="auto"/>
              </w:rPr>
              <w:t xml:space="preserve"> Меры по обеспечению санитарно-эпидемиологической безопасности.</w:t>
            </w:r>
          </w:p>
        </w:tc>
        <w:tc>
          <w:tcPr>
            <w:tcW w:w="727" w:type="dxa"/>
            <w:tcBorders>
              <w:top w:val="single" w:sz="4" w:space="0" w:color="auto"/>
              <w:left w:val="single" w:sz="4" w:space="0" w:color="auto"/>
              <w:bottom w:val="single" w:sz="4" w:space="0" w:color="auto"/>
              <w:right w:val="single" w:sz="4" w:space="0" w:color="auto"/>
            </w:tcBorders>
          </w:tcPr>
          <w:p w:rsidR="00C34411" w:rsidRPr="009F2496" w:rsidRDefault="00C34411" w:rsidP="008F25D0">
            <w:pPr>
              <w:spacing w:after="0" w:line="240" w:lineRule="auto"/>
              <w:ind w:firstLine="709"/>
              <w:jc w:val="center"/>
            </w:pPr>
          </w:p>
          <w:p w:rsidR="00C34411" w:rsidRPr="009F2496" w:rsidRDefault="00C34411" w:rsidP="008F25D0">
            <w:pPr>
              <w:spacing w:after="0" w:line="240" w:lineRule="auto"/>
              <w:ind w:firstLine="709"/>
              <w:jc w:val="center"/>
            </w:pPr>
          </w:p>
          <w:p w:rsidR="00C34411" w:rsidRPr="009F2496" w:rsidRDefault="00C34411" w:rsidP="008F25D0">
            <w:pPr>
              <w:spacing w:after="0" w:line="240" w:lineRule="auto"/>
              <w:ind w:firstLine="709"/>
              <w:jc w:val="center"/>
            </w:pPr>
          </w:p>
          <w:p w:rsidR="00C34411" w:rsidRPr="009F2496" w:rsidRDefault="00C34411" w:rsidP="008F25D0">
            <w:pPr>
              <w:spacing w:after="0" w:line="240" w:lineRule="auto"/>
              <w:ind w:firstLine="709"/>
              <w:jc w:val="center"/>
            </w:pPr>
          </w:p>
          <w:p w:rsidR="00C34411" w:rsidRPr="009F2496" w:rsidRDefault="00C34411" w:rsidP="008F25D0">
            <w:pPr>
              <w:spacing w:after="0" w:line="240" w:lineRule="auto"/>
              <w:ind w:firstLine="709"/>
              <w:jc w:val="center"/>
            </w:pPr>
          </w:p>
          <w:p w:rsidR="00C34411" w:rsidRPr="009F2496" w:rsidRDefault="00C34411" w:rsidP="008F25D0">
            <w:pPr>
              <w:spacing w:after="0" w:line="240" w:lineRule="auto"/>
              <w:ind w:firstLine="709"/>
              <w:jc w:val="center"/>
            </w:pPr>
          </w:p>
          <w:p w:rsidR="00C34411" w:rsidRPr="009F2496" w:rsidRDefault="00C34411" w:rsidP="008F25D0">
            <w:pPr>
              <w:spacing w:after="0" w:line="240" w:lineRule="auto"/>
              <w:ind w:firstLine="709"/>
              <w:jc w:val="center"/>
            </w:pPr>
          </w:p>
          <w:p w:rsidR="00C34411" w:rsidRPr="009F2496" w:rsidRDefault="00C34411" w:rsidP="008F25D0">
            <w:pPr>
              <w:spacing w:after="0" w:line="240" w:lineRule="auto"/>
              <w:ind w:firstLine="709"/>
              <w:jc w:val="center"/>
            </w:pPr>
          </w:p>
          <w:p w:rsidR="00C34411" w:rsidRPr="009F2496" w:rsidRDefault="00C34411" w:rsidP="008F25D0">
            <w:pPr>
              <w:spacing w:after="0" w:line="240" w:lineRule="auto"/>
              <w:ind w:firstLine="709"/>
              <w:jc w:val="center"/>
            </w:pPr>
          </w:p>
          <w:p w:rsidR="00C34411" w:rsidRPr="009F2496" w:rsidRDefault="00C34411" w:rsidP="001C2A0B">
            <w:pPr>
              <w:spacing w:after="0" w:line="240" w:lineRule="auto"/>
              <w:rPr>
                <w:lang w:val="en-US"/>
              </w:rPr>
            </w:pPr>
            <w:r w:rsidRPr="009F2496">
              <w:t>2</w:t>
            </w:r>
            <w:r w:rsidR="00967573" w:rsidRPr="009F2496">
              <w:t>8,16</w:t>
            </w:r>
            <w:r w:rsidRPr="009F2496">
              <w:t>*</w:t>
            </w:r>
          </w:p>
        </w:tc>
        <w:tc>
          <w:tcPr>
            <w:tcW w:w="753" w:type="dxa"/>
            <w:tcBorders>
              <w:top w:val="single" w:sz="4" w:space="0" w:color="auto"/>
              <w:left w:val="single" w:sz="4" w:space="0" w:color="auto"/>
              <w:bottom w:val="single" w:sz="4" w:space="0" w:color="auto"/>
              <w:right w:val="single" w:sz="4" w:space="0" w:color="auto"/>
            </w:tcBorders>
          </w:tcPr>
          <w:p w:rsidR="00C34411" w:rsidRPr="009F2496" w:rsidRDefault="00C34411" w:rsidP="008F25D0">
            <w:pPr>
              <w:spacing w:after="0" w:line="240" w:lineRule="auto"/>
              <w:ind w:firstLine="709"/>
            </w:pPr>
          </w:p>
          <w:p w:rsidR="00C34411" w:rsidRPr="009F2496" w:rsidRDefault="00C34411" w:rsidP="008F25D0">
            <w:pPr>
              <w:spacing w:after="0" w:line="240" w:lineRule="auto"/>
              <w:ind w:firstLine="709"/>
            </w:pPr>
          </w:p>
          <w:p w:rsidR="00C34411" w:rsidRPr="009F2496" w:rsidRDefault="00C34411" w:rsidP="008F25D0">
            <w:pPr>
              <w:spacing w:after="0" w:line="240" w:lineRule="auto"/>
              <w:ind w:firstLine="709"/>
            </w:pPr>
          </w:p>
          <w:p w:rsidR="00C34411" w:rsidRPr="009F2496" w:rsidRDefault="00C34411" w:rsidP="008F25D0">
            <w:pPr>
              <w:spacing w:after="0" w:line="240" w:lineRule="auto"/>
              <w:ind w:firstLine="709"/>
            </w:pPr>
          </w:p>
          <w:p w:rsidR="00C34411" w:rsidRPr="009F2496" w:rsidRDefault="00C34411" w:rsidP="008F25D0">
            <w:pPr>
              <w:spacing w:after="0" w:line="240" w:lineRule="auto"/>
              <w:ind w:firstLine="709"/>
            </w:pPr>
          </w:p>
          <w:p w:rsidR="00C34411" w:rsidRPr="009F2496" w:rsidRDefault="00C34411" w:rsidP="008F25D0">
            <w:pPr>
              <w:spacing w:after="0" w:line="240" w:lineRule="auto"/>
              <w:ind w:firstLine="709"/>
            </w:pPr>
          </w:p>
          <w:p w:rsidR="00C34411" w:rsidRPr="009F2496" w:rsidRDefault="00C34411" w:rsidP="008F25D0">
            <w:pPr>
              <w:spacing w:after="0" w:line="240" w:lineRule="auto"/>
              <w:ind w:firstLine="709"/>
            </w:pPr>
          </w:p>
          <w:p w:rsidR="00C34411" w:rsidRPr="009F2496" w:rsidRDefault="00C34411" w:rsidP="008F25D0">
            <w:pPr>
              <w:spacing w:after="0" w:line="240" w:lineRule="auto"/>
              <w:ind w:firstLine="709"/>
            </w:pPr>
          </w:p>
          <w:p w:rsidR="00C34411" w:rsidRPr="009F2496" w:rsidRDefault="00C34411" w:rsidP="008F25D0">
            <w:pPr>
              <w:spacing w:after="0" w:line="240" w:lineRule="auto"/>
              <w:ind w:firstLine="709"/>
            </w:pPr>
          </w:p>
          <w:p w:rsidR="00C34411" w:rsidRPr="009F2496" w:rsidRDefault="00C34411" w:rsidP="008F25D0">
            <w:pPr>
              <w:spacing w:after="0" w:line="240" w:lineRule="auto"/>
            </w:pPr>
            <w:r w:rsidRPr="009F2496">
              <w:t>Руб./ кв. м.</w:t>
            </w:r>
          </w:p>
        </w:tc>
        <w:tc>
          <w:tcPr>
            <w:tcW w:w="901" w:type="dxa"/>
            <w:tcBorders>
              <w:top w:val="single" w:sz="4" w:space="0" w:color="auto"/>
              <w:left w:val="single" w:sz="4" w:space="0" w:color="auto"/>
              <w:bottom w:val="single" w:sz="4" w:space="0" w:color="auto"/>
              <w:right w:val="single" w:sz="4" w:space="0" w:color="auto"/>
            </w:tcBorders>
          </w:tcPr>
          <w:p w:rsidR="00C34411" w:rsidRPr="009F2496" w:rsidRDefault="00C34411" w:rsidP="008F25D0">
            <w:pPr>
              <w:spacing w:after="0" w:line="240" w:lineRule="auto"/>
              <w:ind w:firstLine="709"/>
            </w:pPr>
          </w:p>
          <w:p w:rsidR="00C34411" w:rsidRPr="009F2496" w:rsidRDefault="00C34411" w:rsidP="008F25D0">
            <w:pPr>
              <w:spacing w:after="0" w:line="240" w:lineRule="auto"/>
              <w:ind w:firstLine="709"/>
            </w:pPr>
          </w:p>
          <w:p w:rsidR="00C34411" w:rsidRPr="009F2496" w:rsidRDefault="00C34411" w:rsidP="008F25D0">
            <w:pPr>
              <w:spacing w:after="0" w:line="240" w:lineRule="auto"/>
              <w:ind w:firstLine="709"/>
            </w:pPr>
          </w:p>
          <w:p w:rsidR="00C34411" w:rsidRPr="009F2496" w:rsidRDefault="00C34411" w:rsidP="008F25D0">
            <w:pPr>
              <w:spacing w:after="0" w:line="240" w:lineRule="auto"/>
              <w:ind w:firstLine="709"/>
            </w:pPr>
          </w:p>
          <w:p w:rsidR="00C34411" w:rsidRPr="009F2496" w:rsidRDefault="00C34411" w:rsidP="008F25D0">
            <w:pPr>
              <w:spacing w:after="0" w:line="240" w:lineRule="auto"/>
              <w:ind w:firstLine="709"/>
            </w:pPr>
          </w:p>
          <w:p w:rsidR="00C34411" w:rsidRPr="009F2496" w:rsidRDefault="00C34411" w:rsidP="008F25D0">
            <w:pPr>
              <w:spacing w:after="0" w:line="240" w:lineRule="auto"/>
              <w:ind w:firstLine="709"/>
            </w:pPr>
          </w:p>
          <w:p w:rsidR="00C34411" w:rsidRPr="009F2496" w:rsidRDefault="00C34411" w:rsidP="008F25D0">
            <w:pPr>
              <w:spacing w:after="0" w:line="240" w:lineRule="auto"/>
              <w:ind w:firstLine="709"/>
            </w:pPr>
          </w:p>
          <w:p w:rsidR="00C34411" w:rsidRPr="009F2496" w:rsidRDefault="00C34411" w:rsidP="008F25D0">
            <w:pPr>
              <w:spacing w:after="0" w:line="240" w:lineRule="auto"/>
              <w:ind w:firstLine="709"/>
            </w:pPr>
          </w:p>
          <w:p w:rsidR="00C34411" w:rsidRPr="009F2496" w:rsidRDefault="00C34411" w:rsidP="008F25D0">
            <w:pPr>
              <w:spacing w:after="0" w:line="240" w:lineRule="auto"/>
              <w:ind w:firstLine="709"/>
            </w:pPr>
          </w:p>
          <w:p w:rsidR="00C34411" w:rsidRPr="009F2496" w:rsidRDefault="00C34411" w:rsidP="008F25D0">
            <w:pPr>
              <w:spacing w:after="0" w:line="240" w:lineRule="auto"/>
            </w:pPr>
            <w:r w:rsidRPr="009F2496">
              <w:t>Ежемесячно</w:t>
            </w:r>
          </w:p>
        </w:tc>
        <w:tc>
          <w:tcPr>
            <w:tcW w:w="1283" w:type="dxa"/>
            <w:tcBorders>
              <w:top w:val="single" w:sz="4" w:space="0" w:color="auto"/>
              <w:left w:val="single" w:sz="4" w:space="0" w:color="auto"/>
              <w:bottom w:val="single" w:sz="4" w:space="0" w:color="auto"/>
              <w:right w:val="single" w:sz="4" w:space="0" w:color="auto"/>
            </w:tcBorders>
          </w:tcPr>
          <w:p w:rsidR="00C34411" w:rsidRPr="009F2496" w:rsidRDefault="00C34411" w:rsidP="008F25D0">
            <w:pPr>
              <w:spacing w:after="0" w:line="240" w:lineRule="auto"/>
              <w:ind w:firstLine="709"/>
            </w:pPr>
          </w:p>
          <w:p w:rsidR="00C34411" w:rsidRPr="009F2496" w:rsidRDefault="00C34411" w:rsidP="00F02798">
            <w:pPr>
              <w:spacing w:after="0" w:line="240" w:lineRule="auto"/>
              <w:rPr>
                <w:sz w:val="16"/>
                <w:szCs w:val="16"/>
              </w:rPr>
            </w:pPr>
            <w:r w:rsidRPr="009F2496">
              <w:rPr>
                <w:sz w:val="16"/>
                <w:szCs w:val="16"/>
              </w:rPr>
              <w:t xml:space="preserve">Постановление  Администрации                                 </w:t>
            </w:r>
            <w:r w:rsidR="002B2D48" w:rsidRPr="009F2496">
              <w:rPr>
                <w:sz w:val="16"/>
                <w:szCs w:val="16"/>
              </w:rPr>
              <w:t>г. Екатеринбурга от 18.12.2020</w:t>
            </w:r>
            <w:r w:rsidRPr="009F2496">
              <w:rPr>
                <w:sz w:val="16"/>
                <w:szCs w:val="16"/>
              </w:rPr>
              <w:t xml:space="preserve"> № </w:t>
            </w:r>
            <w:r w:rsidR="002B2D48" w:rsidRPr="009F2496">
              <w:rPr>
                <w:sz w:val="16"/>
                <w:szCs w:val="16"/>
              </w:rPr>
              <w:t>2602</w:t>
            </w:r>
            <w:r w:rsidRPr="009F2496">
              <w:rPr>
                <w:sz w:val="16"/>
                <w:szCs w:val="16"/>
              </w:rPr>
              <w:t xml:space="preserve"> (размер платы за управление, содержание, текущий ремонт общего имущества в многоквартирном доме)</w:t>
            </w:r>
          </w:p>
        </w:tc>
      </w:tr>
      <w:tr w:rsidR="0061724D" w:rsidRPr="00314A89" w:rsidTr="00B9757A">
        <w:trPr>
          <w:trHeight w:val="1508"/>
        </w:trPr>
        <w:tc>
          <w:tcPr>
            <w:tcW w:w="570" w:type="dxa"/>
            <w:tcBorders>
              <w:top w:val="single" w:sz="4" w:space="0" w:color="auto"/>
              <w:left w:val="single" w:sz="4" w:space="0" w:color="auto"/>
              <w:bottom w:val="single" w:sz="4" w:space="0" w:color="auto"/>
              <w:right w:val="single" w:sz="4" w:space="0" w:color="auto"/>
            </w:tcBorders>
          </w:tcPr>
          <w:p w:rsidR="0061724D" w:rsidRPr="0061724D" w:rsidRDefault="0061724D" w:rsidP="0061724D">
            <w:pPr>
              <w:pStyle w:val="a3"/>
              <w:numPr>
                <w:ilvl w:val="0"/>
                <w:numId w:val="27"/>
              </w:numPr>
              <w:spacing w:after="0" w:line="240" w:lineRule="auto"/>
              <w:rPr>
                <w:rFonts w:eastAsia="Calibri"/>
              </w:rPr>
            </w:pPr>
          </w:p>
        </w:tc>
        <w:tc>
          <w:tcPr>
            <w:tcW w:w="4245" w:type="dxa"/>
            <w:tcBorders>
              <w:top w:val="single" w:sz="4" w:space="0" w:color="auto"/>
              <w:left w:val="single" w:sz="4" w:space="0" w:color="auto"/>
              <w:bottom w:val="single" w:sz="4" w:space="0" w:color="auto"/>
              <w:right w:val="single" w:sz="4" w:space="0" w:color="auto"/>
            </w:tcBorders>
          </w:tcPr>
          <w:p w:rsidR="0061724D" w:rsidRPr="009F2496" w:rsidRDefault="0061724D" w:rsidP="00405745">
            <w:pPr>
              <w:spacing w:after="0" w:line="240" w:lineRule="auto"/>
              <w:rPr>
                <w:rFonts w:eastAsia="Calibri"/>
                <w:color w:val="auto"/>
              </w:rPr>
            </w:pPr>
            <w:r w:rsidRPr="009F2496">
              <w:rPr>
                <w:rFonts w:eastAsia="Calibri"/>
                <w:color w:val="auto"/>
              </w:rPr>
              <w:t xml:space="preserve">Коммунальные услуги для целей содержания общего имущества а именно: электроэнергия, холодное водоснабжение, горячее водоснабжение, водоотведение </w:t>
            </w:r>
          </w:p>
        </w:tc>
        <w:tc>
          <w:tcPr>
            <w:tcW w:w="5648" w:type="dxa"/>
            <w:gridSpan w:val="5"/>
            <w:tcBorders>
              <w:top w:val="single" w:sz="4" w:space="0" w:color="auto"/>
              <w:left w:val="single" w:sz="4" w:space="0" w:color="auto"/>
              <w:bottom w:val="single" w:sz="4" w:space="0" w:color="auto"/>
              <w:right w:val="single" w:sz="4" w:space="0" w:color="auto"/>
            </w:tcBorders>
          </w:tcPr>
          <w:p w:rsidR="0061724D" w:rsidRPr="009F2496" w:rsidRDefault="0061724D" w:rsidP="008F25D0">
            <w:pPr>
              <w:spacing w:after="0" w:line="240" w:lineRule="auto"/>
              <w:ind w:firstLine="709"/>
              <w:rPr>
                <w:sz w:val="16"/>
                <w:szCs w:val="16"/>
              </w:rPr>
            </w:pPr>
            <w:r w:rsidRPr="009F2496">
              <w:rPr>
                <w:sz w:val="16"/>
                <w:szCs w:val="16"/>
                <w:shd w:val="clear" w:color="auto" w:fill="FBFBFB"/>
              </w:rPr>
              <w:t xml:space="preserve">Размер платы определяется исходя из норматива потребления соответствующего вида коммунальных ресурсов, потребляемых при использовании и содержании общего </w:t>
            </w:r>
            <w:r w:rsidR="00A95F7A" w:rsidRPr="009F2496">
              <w:rPr>
                <w:sz w:val="16"/>
                <w:szCs w:val="16"/>
                <w:shd w:val="clear" w:color="auto" w:fill="FBFBFB"/>
              </w:rPr>
              <w:t>имущества в МКД</w:t>
            </w:r>
            <w:r w:rsidRPr="009F2496">
              <w:rPr>
                <w:sz w:val="16"/>
                <w:szCs w:val="16"/>
                <w:shd w:val="clear" w:color="auto" w:fill="FBFBFB"/>
              </w:rPr>
              <w:t>, который утверждается органами государствен</w:t>
            </w:r>
            <w:r w:rsidR="003715AE" w:rsidRPr="009F2496">
              <w:rPr>
                <w:sz w:val="16"/>
                <w:szCs w:val="16"/>
                <w:shd w:val="clear" w:color="auto" w:fill="FBFBFB"/>
              </w:rPr>
              <w:t xml:space="preserve">ной власти субъектов РФ </w:t>
            </w:r>
            <w:r w:rsidRPr="009F2496">
              <w:rPr>
                <w:sz w:val="16"/>
                <w:szCs w:val="16"/>
                <w:shd w:val="clear" w:color="auto" w:fill="FBFBFB"/>
              </w:rPr>
              <w:t>по тарифам, установленным органами государственной власт</w:t>
            </w:r>
            <w:r w:rsidR="003715AE" w:rsidRPr="009F2496">
              <w:rPr>
                <w:sz w:val="16"/>
                <w:szCs w:val="16"/>
                <w:shd w:val="clear" w:color="auto" w:fill="FBFBFB"/>
              </w:rPr>
              <w:t>и субъектов РФ</w:t>
            </w:r>
            <w:r w:rsidRPr="009F2496">
              <w:rPr>
                <w:sz w:val="16"/>
                <w:szCs w:val="16"/>
                <w:shd w:val="clear" w:color="auto" w:fill="FBFBFB"/>
              </w:rPr>
              <w:t>, либо по решению общего собрания собственников помещений -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tc>
      </w:tr>
      <w:tr w:rsidR="00C34411" w:rsidRPr="00EB686C" w:rsidTr="00B9757A">
        <w:trPr>
          <w:trHeight w:val="1153"/>
        </w:trPr>
        <w:tc>
          <w:tcPr>
            <w:tcW w:w="570" w:type="dxa"/>
            <w:tcBorders>
              <w:top w:val="single" w:sz="4" w:space="0" w:color="auto"/>
              <w:left w:val="single" w:sz="4" w:space="0" w:color="auto"/>
              <w:bottom w:val="single" w:sz="4" w:space="0" w:color="auto"/>
              <w:right w:val="single" w:sz="4" w:space="0" w:color="auto"/>
            </w:tcBorders>
            <w:hideMark/>
          </w:tcPr>
          <w:p w:rsidR="00C34411" w:rsidRPr="00D15A2D" w:rsidRDefault="0061724D" w:rsidP="008F25D0">
            <w:pPr>
              <w:spacing w:after="0" w:line="240" w:lineRule="auto"/>
              <w:ind w:left="-709" w:firstLine="709"/>
              <w:rPr>
                <w:rFonts w:eastAsia="Calibri"/>
                <w:highlight w:val="yellow"/>
              </w:rPr>
            </w:pPr>
            <w:r w:rsidRPr="009F2496">
              <w:rPr>
                <w:rFonts w:eastAsia="Calibri"/>
              </w:rPr>
              <w:t>3</w:t>
            </w:r>
            <w:r w:rsidR="00C34411" w:rsidRPr="009F2496">
              <w:rPr>
                <w:rFonts w:eastAsia="Calibri"/>
              </w:rPr>
              <w:t>.</w:t>
            </w:r>
          </w:p>
        </w:tc>
        <w:tc>
          <w:tcPr>
            <w:tcW w:w="6229" w:type="dxa"/>
            <w:gridSpan w:val="2"/>
            <w:tcBorders>
              <w:top w:val="single" w:sz="4" w:space="0" w:color="auto"/>
              <w:left w:val="single" w:sz="4" w:space="0" w:color="auto"/>
              <w:bottom w:val="single" w:sz="4" w:space="0" w:color="auto"/>
              <w:right w:val="single" w:sz="4" w:space="0" w:color="auto"/>
            </w:tcBorders>
            <w:hideMark/>
          </w:tcPr>
          <w:p w:rsidR="00C34411" w:rsidRPr="009F2496" w:rsidRDefault="005174EF" w:rsidP="008F25D0">
            <w:pPr>
              <w:spacing w:after="0" w:line="240" w:lineRule="auto"/>
              <w:rPr>
                <w:rFonts w:eastAsia="Calibri"/>
              </w:rPr>
            </w:pPr>
            <w:r w:rsidRPr="009F2496">
              <w:rPr>
                <w:rFonts w:eastAsia="Calibri"/>
              </w:rPr>
              <w:t xml:space="preserve">3. </w:t>
            </w:r>
            <w:r w:rsidR="00C34411" w:rsidRPr="009F2496">
              <w:rPr>
                <w:rFonts w:eastAsia="Calibri"/>
              </w:rPr>
              <w:t>Коммунальные услуги, в том числе:</w:t>
            </w:r>
          </w:p>
          <w:p w:rsidR="00C34411" w:rsidRPr="009F2496" w:rsidRDefault="007F28FB" w:rsidP="00A95F7A">
            <w:pPr>
              <w:spacing w:after="0" w:line="240" w:lineRule="auto"/>
              <w:rPr>
                <w:rFonts w:eastAsia="Calibri"/>
              </w:rPr>
            </w:pPr>
            <w:r w:rsidRPr="009F2496">
              <w:rPr>
                <w:rFonts w:eastAsia="Calibri"/>
              </w:rPr>
              <w:t xml:space="preserve"> Водоотведение</w:t>
            </w:r>
            <w:r w:rsidR="00A95F7A" w:rsidRPr="009F2496">
              <w:rPr>
                <w:rFonts w:eastAsia="Calibri"/>
              </w:rPr>
              <w:t>; Электроэнергия день;</w:t>
            </w:r>
            <w:r w:rsidR="00C34411" w:rsidRPr="009F2496">
              <w:rPr>
                <w:rFonts w:eastAsia="Calibri"/>
              </w:rPr>
              <w:t xml:space="preserve"> Электроэнергия ночь;</w:t>
            </w:r>
          </w:p>
          <w:p w:rsidR="00C34411" w:rsidRPr="009F2496" w:rsidRDefault="00A95F7A" w:rsidP="00A95F7A">
            <w:pPr>
              <w:spacing w:after="0" w:line="240" w:lineRule="auto"/>
              <w:rPr>
                <w:rFonts w:eastAsia="Calibri"/>
              </w:rPr>
            </w:pPr>
            <w:r w:rsidRPr="009F2496">
              <w:rPr>
                <w:rFonts w:eastAsia="Calibri"/>
              </w:rPr>
              <w:t xml:space="preserve"> Отопление; Холодное водоснабжение; </w:t>
            </w:r>
            <w:r w:rsidR="00C34411" w:rsidRPr="009F2496">
              <w:rPr>
                <w:rFonts w:eastAsia="Calibri"/>
              </w:rPr>
              <w:t>Горячее водоснабжение</w:t>
            </w:r>
            <w:r w:rsidR="007F28FB" w:rsidRPr="009F2496">
              <w:rPr>
                <w:rFonts w:eastAsia="Calibri"/>
              </w:rPr>
              <w:t>;</w:t>
            </w:r>
          </w:p>
          <w:p w:rsidR="00C34411" w:rsidRPr="009F2496" w:rsidRDefault="00C34411" w:rsidP="00A95F7A">
            <w:pPr>
              <w:spacing w:after="0" w:line="240" w:lineRule="auto"/>
              <w:rPr>
                <w:rFonts w:eastAsia="Calibri"/>
              </w:rPr>
            </w:pPr>
            <w:r w:rsidRPr="009F2496">
              <w:rPr>
                <w:rFonts w:eastAsia="Calibri"/>
              </w:rPr>
              <w:t xml:space="preserve"> Вывоз мусора</w:t>
            </w:r>
          </w:p>
        </w:tc>
        <w:tc>
          <w:tcPr>
            <w:tcW w:w="3664" w:type="dxa"/>
            <w:gridSpan w:val="4"/>
            <w:tcBorders>
              <w:top w:val="single" w:sz="4" w:space="0" w:color="auto"/>
              <w:left w:val="single" w:sz="4" w:space="0" w:color="auto"/>
              <w:bottom w:val="single" w:sz="4" w:space="0" w:color="auto"/>
              <w:right w:val="single" w:sz="4" w:space="0" w:color="auto"/>
            </w:tcBorders>
          </w:tcPr>
          <w:p w:rsidR="00B9757A" w:rsidRDefault="00C34411" w:rsidP="00B9757A">
            <w:pPr>
              <w:spacing w:after="0" w:line="240" w:lineRule="auto"/>
              <w:ind w:firstLine="0"/>
              <w:jc w:val="center"/>
              <w:rPr>
                <w:rFonts w:eastAsia="Calibri"/>
              </w:rPr>
            </w:pPr>
            <w:r w:rsidRPr="009F2496">
              <w:rPr>
                <w:rFonts w:eastAsia="Calibri"/>
              </w:rPr>
              <w:t xml:space="preserve">Тарифы утверждает </w:t>
            </w:r>
          </w:p>
          <w:p w:rsidR="00C34411" w:rsidRPr="009F2496" w:rsidRDefault="00C34411" w:rsidP="00B9757A">
            <w:pPr>
              <w:spacing w:after="0" w:line="240" w:lineRule="auto"/>
              <w:ind w:firstLine="0"/>
              <w:jc w:val="center"/>
              <w:rPr>
                <w:rFonts w:eastAsia="Calibri"/>
              </w:rPr>
            </w:pPr>
            <w:r w:rsidRPr="009F2496">
              <w:rPr>
                <w:rFonts w:eastAsia="Calibri"/>
              </w:rPr>
              <w:t>РЭК Свердловской области</w:t>
            </w:r>
          </w:p>
        </w:tc>
      </w:tr>
    </w:tbl>
    <w:p w:rsidR="00C34411" w:rsidRPr="00EB686C" w:rsidRDefault="00C34411" w:rsidP="00C34411">
      <w:pPr>
        <w:spacing w:after="0" w:line="240" w:lineRule="auto"/>
        <w:ind w:firstLine="709"/>
      </w:pPr>
      <w:r w:rsidRPr="00EB686C">
        <w:t>*</w:t>
      </w:r>
      <w:r w:rsidR="005174EF">
        <w:t xml:space="preserve">В </w:t>
      </w:r>
      <w:r w:rsidR="00967573">
        <w:t>случае изменения ставки платы</w:t>
      </w:r>
      <w:r w:rsidRPr="00EB686C">
        <w:t xml:space="preserve"> за управление, содержание, текущий ремонт общего и</w:t>
      </w:r>
      <w:r w:rsidR="002B2D48">
        <w:t>мущества в многоквартирном доме на основании</w:t>
      </w:r>
      <w:r w:rsidRPr="00EB686C">
        <w:t xml:space="preserve"> Постановления Главы города Екатеринбурга применяется вновь утвержденная ставка платы.   </w:t>
      </w:r>
    </w:p>
    <w:p w:rsidR="001C3B6B" w:rsidRPr="00EB686C" w:rsidRDefault="001C3B6B" w:rsidP="001C3B6B">
      <w:pPr>
        <w:spacing w:after="0" w:line="240" w:lineRule="auto"/>
        <w:ind w:firstLine="0"/>
        <w:rPr>
          <w:i/>
          <w:color w:val="auto"/>
          <w:szCs w:val="20"/>
        </w:rPr>
      </w:pPr>
      <w:r w:rsidRPr="00EB686C">
        <w:rPr>
          <w:i/>
          <w:color w:val="auto"/>
          <w:szCs w:val="20"/>
        </w:rPr>
        <w:t>Указанные в настоящем приложении услуги и их стоимость определены на момент заключения настоящего договора.</w:t>
      </w:r>
    </w:p>
    <w:p w:rsidR="00B9757A" w:rsidRPr="0044219E" w:rsidRDefault="00B9757A" w:rsidP="00B9757A">
      <w:pPr>
        <w:spacing w:after="0" w:line="240" w:lineRule="auto"/>
        <w:jc w:val="center"/>
        <w:rPr>
          <w:b/>
          <w:color w:val="auto"/>
          <w:szCs w:val="20"/>
        </w:rPr>
      </w:pPr>
      <w:r w:rsidRPr="0044219E">
        <w:rPr>
          <w:b/>
          <w:color w:val="auto"/>
          <w:szCs w:val="20"/>
        </w:rPr>
        <w:t xml:space="preserve">ПОДПИСИ СТОРОН  </w:t>
      </w:r>
    </w:p>
    <w:p w:rsidR="00B9757A" w:rsidRPr="0044219E" w:rsidRDefault="00B9757A" w:rsidP="00B9757A">
      <w:pPr>
        <w:spacing w:after="0" w:line="240" w:lineRule="auto"/>
        <w:ind w:firstLine="0"/>
        <w:rPr>
          <w:b/>
          <w:color w:val="auto"/>
          <w:szCs w:val="20"/>
        </w:rPr>
      </w:pPr>
      <w:r w:rsidRPr="0044219E">
        <w:rPr>
          <w:noProof/>
          <w:color w:val="auto"/>
          <w:szCs w:val="20"/>
        </w:rPr>
        <mc:AlternateContent>
          <mc:Choice Requires="wps">
            <w:drawing>
              <wp:anchor distT="0" distB="0" distL="114300" distR="114300" simplePos="0" relativeHeight="251661312" behindDoc="0" locked="0" layoutInCell="1" allowOverlap="1" wp14:anchorId="1E264BC5" wp14:editId="3E358CDF">
                <wp:simplePos x="0" y="0"/>
                <wp:positionH relativeFrom="column">
                  <wp:posOffset>-61595</wp:posOffset>
                </wp:positionH>
                <wp:positionV relativeFrom="paragraph">
                  <wp:posOffset>56515</wp:posOffset>
                </wp:positionV>
                <wp:extent cx="2733675" cy="24879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48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8AD" w:rsidRPr="00D35D38" w:rsidRDefault="00B178AD" w:rsidP="00B9757A">
                            <w:pPr>
                              <w:pStyle w:val="aa"/>
                              <w:rPr>
                                <w:rFonts w:ascii="Times New Roman" w:hAnsi="Times New Roman"/>
                                <w:b/>
                              </w:rPr>
                            </w:pPr>
                            <w:r w:rsidRPr="00D35D38">
                              <w:rPr>
                                <w:rFonts w:ascii="Times New Roman" w:hAnsi="Times New Roman"/>
                                <w:b/>
                              </w:rPr>
                              <w:t>УЖК</w:t>
                            </w:r>
                          </w:p>
                          <w:p w:rsidR="00B178AD" w:rsidRPr="00D35D38" w:rsidRDefault="00B178AD" w:rsidP="00B9757A">
                            <w:pPr>
                              <w:spacing w:after="0" w:line="240" w:lineRule="auto"/>
                              <w:rPr>
                                <w:szCs w:val="20"/>
                              </w:rPr>
                            </w:pPr>
                            <w:r w:rsidRPr="00D35D38">
                              <w:rPr>
                                <w:szCs w:val="20"/>
                              </w:rPr>
                              <w:t>ООО «УЖК «Территория»</w:t>
                            </w:r>
                          </w:p>
                          <w:p w:rsidR="00B178AD" w:rsidRPr="00E33B5F" w:rsidRDefault="00B178AD" w:rsidP="00B9757A">
                            <w:pPr>
                              <w:spacing w:after="0" w:line="240" w:lineRule="auto"/>
                              <w:rPr>
                                <w:szCs w:val="20"/>
                              </w:rPr>
                            </w:pPr>
                            <w:r w:rsidRPr="00E33B5F">
                              <w:rPr>
                                <w:szCs w:val="20"/>
                              </w:rPr>
                              <w:t>ИНН</w:t>
                            </w:r>
                            <w:r w:rsidRPr="00D35D38">
                              <w:rPr>
                                <w:szCs w:val="20"/>
                              </w:rPr>
                              <w:t xml:space="preserve"> 6670067153 </w:t>
                            </w:r>
                            <w:r w:rsidRPr="00E33B5F">
                              <w:rPr>
                                <w:szCs w:val="20"/>
                              </w:rPr>
                              <w:t xml:space="preserve">КПП 667001001 ОГРН 1046603531061 </w:t>
                            </w:r>
                          </w:p>
                          <w:p w:rsidR="00B178AD" w:rsidRPr="00D35D38" w:rsidRDefault="00B178AD" w:rsidP="00B9757A">
                            <w:pPr>
                              <w:spacing w:after="0" w:line="240" w:lineRule="auto"/>
                              <w:rPr>
                                <w:szCs w:val="20"/>
                              </w:rPr>
                            </w:pPr>
                            <w:r w:rsidRPr="00E33B5F">
                              <w:rPr>
                                <w:szCs w:val="20"/>
                              </w:rPr>
                              <w:t>Адрес юр. лица:</w:t>
                            </w:r>
                            <w:r w:rsidRPr="00D35D38">
                              <w:rPr>
                                <w:szCs w:val="20"/>
                              </w:rPr>
                              <w:t xml:space="preserve"> 620072, Свердловская область, город Екатеринбург, ул. Рассветная, </w:t>
                            </w:r>
                            <w:r w:rsidRPr="00D35D38">
                              <w:rPr>
                                <w:szCs w:val="20"/>
                              </w:rPr>
                              <w:br/>
                              <w:t>дом 6, корпус 1, квартира 377</w:t>
                            </w:r>
                          </w:p>
                          <w:p w:rsidR="00B178AD" w:rsidRPr="00D35D38" w:rsidRDefault="00B178AD" w:rsidP="00B9757A">
                            <w:pPr>
                              <w:spacing w:after="0" w:line="240" w:lineRule="auto"/>
                              <w:rPr>
                                <w:szCs w:val="20"/>
                              </w:rPr>
                            </w:pPr>
                            <w:r w:rsidRPr="00D35D38">
                              <w:rPr>
                                <w:szCs w:val="20"/>
                              </w:rPr>
                              <w:t>Р/с 40702810216540004739</w:t>
                            </w:r>
                          </w:p>
                          <w:p w:rsidR="00B178AD" w:rsidRPr="00D35D38" w:rsidRDefault="00B178AD" w:rsidP="00B9757A">
                            <w:pPr>
                              <w:spacing w:after="0" w:line="240" w:lineRule="auto"/>
                              <w:rPr>
                                <w:szCs w:val="20"/>
                              </w:rPr>
                            </w:pPr>
                            <w:r w:rsidRPr="00D35D38">
                              <w:rPr>
                                <w:szCs w:val="20"/>
                              </w:rPr>
                              <w:t>в УРАЛЬСКИЙ БАНК ПАО СБЕРБАНК</w:t>
                            </w:r>
                          </w:p>
                          <w:p w:rsidR="00B178AD" w:rsidRPr="00D35D38" w:rsidRDefault="00B178AD" w:rsidP="00B9757A">
                            <w:pPr>
                              <w:spacing w:after="0" w:line="240" w:lineRule="auto"/>
                              <w:rPr>
                                <w:szCs w:val="20"/>
                              </w:rPr>
                            </w:pPr>
                            <w:r w:rsidRPr="00D35D38">
                              <w:rPr>
                                <w:szCs w:val="20"/>
                              </w:rPr>
                              <w:t>Кор. счет 30101810500000000674</w:t>
                            </w:r>
                          </w:p>
                          <w:p w:rsidR="00B178AD" w:rsidRPr="00D35D38" w:rsidRDefault="00B178AD" w:rsidP="00B9757A">
                            <w:pPr>
                              <w:spacing w:after="0" w:line="240" w:lineRule="auto"/>
                              <w:rPr>
                                <w:szCs w:val="20"/>
                              </w:rPr>
                            </w:pPr>
                            <w:r w:rsidRPr="00D35D38">
                              <w:rPr>
                                <w:szCs w:val="20"/>
                              </w:rPr>
                              <w:t>БИК 046577674</w:t>
                            </w:r>
                          </w:p>
                          <w:p w:rsidR="00B178AD" w:rsidRPr="00D35D38" w:rsidRDefault="00B178AD" w:rsidP="00B9757A">
                            <w:pPr>
                              <w:spacing w:after="0" w:line="240" w:lineRule="auto"/>
                              <w:rPr>
                                <w:szCs w:val="20"/>
                                <w:lang w:eastAsia="ar-SA"/>
                              </w:rPr>
                            </w:pPr>
                            <w:r w:rsidRPr="00D35D38">
                              <w:rPr>
                                <w:szCs w:val="20"/>
                                <w:lang w:eastAsia="ar-SA"/>
                              </w:rPr>
                              <w:t>Директор</w:t>
                            </w:r>
                          </w:p>
                          <w:p w:rsidR="00B178AD" w:rsidRDefault="00B178AD" w:rsidP="00B9757A">
                            <w:pPr>
                              <w:spacing w:after="0" w:line="240" w:lineRule="auto"/>
                              <w:rPr>
                                <w:lang w:eastAsia="ar-SA"/>
                              </w:rPr>
                            </w:pPr>
                            <w:r>
                              <w:rPr>
                                <w:lang w:eastAsia="ar-SA"/>
                              </w:rPr>
                              <w:t xml:space="preserve"> ___________________/</w:t>
                            </w:r>
                            <w:r w:rsidR="00DB31C3">
                              <w:rPr>
                                <w:lang w:eastAsia="ar-SA"/>
                              </w:rPr>
                              <w:t>А.В. Солодов</w:t>
                            </w:r>
                            <w:r>
                              <w:rPr>
                                <w:lang w:eastAsia="ar-SA"/>
                              </w:rPr>
                              <w:t xml:space="preserve">/      </w:t>
                            </w:r>
                          </w:p>
                          <w:p w:rsidR="00B178AD" w:rsidRPr="00B132D3" w:rsidRDefault="00B178AD" w:rsidP="00B9757A">
                            <w:pPr>
                              <w:pStyle w:val="aa"/>
                              <w:jc w:val="both"/>
                              <w:rPr>
                                <w:rFonts w:ascii="Times New Roman" w:hAnsi="Times New Roman"/>
                              </w:rPr>
                            </w:pPr>
                            <w:r>
                              <w:rPr>
                                <w:rFonts w:ascii="Times New Roman" w:hAnsi="Times New Roman"/>
                                <w:sz w:val="18"/>
                                <w:lang w:eastAsia="ar-SA"/>
                              </w:rPr>
                              <w:t xml:space="preserve">          </w:t>
                            </w:r>
                            <w:proofErr w:type="spellStart"/>
                            <w:r>
                              <w:rPr>
                                <w:rFonts w:ascii="Times New Roman" w:hAnsi="Times New Roman"/>
                                <w:sz w:val="18"/>
                                <w:lang w:eastAsia="ar-SA"/>
                              </w:rPr>
                              <w:t>м.п</w:t>
                            </w:r>
                            <w:proofErr w:type="spellEnd"/>
                            <w:r>
                              <w:rPr>
                                <w:rFonts w:ascii="Times New Roman" w:hAnsi="Times New Roman"/>
                                <w:sz w:val="18"/>
                                <w:lang w:eastAsia="ar-SA"/>
                              </w:rPr>
                              <w:t xml:space="preserve">.                        </w:t>
                            </w:r>
                          </w:p>
                          <w:p w:rsidR="00B178AD" w:rsidRPr="00B132D3" w:rsidRDefault="00B178AD" w:rsidP="00B9757A">
                            <w:pPr>
                              <w:pStyle w:val="aa"/>
                              <w:jc w:val="both"/>
                              <w:rPr>
                                <w:rFonts w:ascii="Times New Roman" w:hAnsi="Times New Roman"/>
                              </w:rPr>
                            </w:pPr>
                          </w:p>
                          <w:p w:rsidR="00B178AD" w:rsidRPr="00B132D3" w:rsidRDefault="00B178AD" w:rsidP="00B9757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64BC5" id="_x0000_t202" coordsize="21600,21600" o:spt="202" path="m,l,21600r21600,l21600,xe">
                <v:stroke joinstyle="miter"/>
                <v:path gradientshapeok="t" o:connecttype="rect"/>
              </v:shapetype>
              <v:shape id="Text Box 2" o:spid="_x0000_s1026" type="#_x0000_t202" style="position:absolute;left:0;text-align:left;margin-left:-4.85pt;margin-top:4.45pt;width:215.25pt;height:19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" stroked="f">
                <v:textbox>
                  <w:txbxContent>
                    <w:p w:rsidR="00B178AD" w:rsidRPr="00D35D38" w:rsidRDefault="00B178AD" w:rsidP="00B9757A">
                      <w:pPr>
                        <w:pStyle w:val="aa"/>
                        <w:rPr>
                          <w:rFonts w:ascii="Times New Roman" w:hAnsi="Times New Roman"/>
                          <w:b/>
                        </w:rPr>
                      </w:pPr>
                      <w:r w:rsidRPr="00D35D38">
                        <w:rPr>
                          <w:rFonts w:ascii="Times New Roman" w:hAnsi="Times New Roman"/>
                          <w:b/>
                        </w:rPr>
                        <w:t>УЖК</w:t>
                      </w:r>
                    </w:p>
                    <w:p w:rsidR="00B178AD" w:rsidRPr="00D35D38" w:rsidRDefault="00B178AD" w:rsidP="00B9757A">
                      <w:pPr>
                        <w:spacing w:after="0" w:line="240" w:lineRule="auto"/>
                        <w:rPr>
                          <w:szCs w:val="20"/>
                        </w:rPr>
                      </w:pPr>
                      <w:r w:rsidRPr="00D35D38">
                        <w:rPr>
                          <w:szCs w:val="20"/>
                        </w:rPr>
                        <w:t>ООО «УЖК «Территория»</w:t>
                      </w:r>
                    </w:p>
                    <w:p w:rsidR="00B178AD" w:rsidRPr="00E33B5F" w:rsidRDefault="00B178AD" w:rsidP="00B9757A">
                      <w:pPr>
                        <w:spacing w:after="0" w:line="240" w:lineRule="auto"/>
                        <w:rPr>
                          <w:szCs w:val="20"/>
                        </w:rPr>
                      </w:pPr>
                      <w:r w:rsidRPr="00E33B5F">
                        <w:rPr>
                          <w:szCs w:val="20"/>
                        </w:rPr>
                        <w:t>ИНН</w:t>
                      </w:r>
                      <w:r w:rsidRPr="00D35D38">
                        <w:rPr>
                          <w:szCs w:val="20"/>
                        </w:rPr>
                        <w:t xml:space="preserve"> 6670067153 </w:t>
                      </w:r>
                      <w:r w:rsidRPr="00E33B5F">
                        <w:rPr>
                          <w:szCs w:val="20"/>
                        </w:rPr>
                        <w:t xml:space="preserve">КПП 667001001 ОГРН 1046603531061 </w:t>
                      </w:r>
                    </w:p>
                    <w:p w:rsidR="00B178AD" w:rsidRPr="00D35D38" w:rsidRDefault="00B178AD" w:rsidP="00B9757A">
                      <w:pPr>
                        <w:spacing w:after="0" w:line="240" w:lineRule="auto"/>
                        <w:rPr>
                          <w:szCs w:val="20"/>
                        </w:rPr>
                      </w:pPr>
                      <w:r w:rsidRPr="00E33B5F">
                        <w:rPr>
                          <w:szCs w:val="20"/>
                        </w:rPr>
                        <w:t>Адрес юр. лица:</w:t>
                      </w:r>
                      <w:r w:rsidRPr="00D35D38">
                        <w:rPr>
                          <w:szCs w:val="20"/>
                        </w:rPr>
                        <w:t xml:space="preserve"> 620072, Свердловская область, город Екатеринбург, ул. Рассветная, </w:t>
                      </w:r>
                      <w:r w:rsidRPr="00D35D38">
                        <w:rPr>
                          <w:szCs w:val="20"/>
                        </w:rPr>
                        <w:br/>
                        <w:t>дом 6, корпус 1, квартира 377</w:t>
                      </w:r>
                    </w:p>
                    <w:p w:rsidR="00B178AD" w:rsidRPr="00D35D38" w:rsidRDefault="00B178AD" w:rsidP="00B9757A">
                      <w:pPr>
                        <w:spacing w:after="0" w:line="240" w:lineRule="auto"/>
                        <w:rPr>
                          <w:szCs w:val="20"/>
                        </w:rPr>
                      </w:pPr>
                      <w:r w:rsidRPr="00D35D38">
                        <w:rPr>
                          <w:szCs w:val="20"/>
                        </w:rPr>
                        <w:t>Р/с 40702810216540004739</w:t>
                      </w:r>
                    </w:p>
                    <w:p w:rsidR="00B178AD" w:rsidRPr="00D35D38" w:rsidRDefault="00B178AD" w:rsidP="00B9757A">
                      <w:pPr>
                        <w:spacing w:after="0" w:line="240" w:lineRule="auto"/>
                        <w:rPr>
                          <w:szCs w:val="20"/>
                        </w:rPr>
                      </w:pPr>
                      <w:r w:rsidRPr="00D35D38">
                        <w:rPr>
                          <w:szCs w:val="20"/>
                        </w:rPr>
                        <w:t>в УРАЛЬСКИЙ БАНК ПАО СБЕРБАНК</w:t>
                      </w:r>
                    </w:p>
                    <w:p w:rsidR="00B178AD" w:rsidRPr="00D35D38" w:rsidRDefault="00B178AD" w:rsidP="00B9757A">
                      <w:pPr>
                        <w:spacing w:after="0" w:line="240" w:lineRule="auto"/>
                        <w:rPr>
                          <w:szCs w:val="20"/>
                        </w:rPr>
                      </w:pPr>
                      <w:r w:rsidRPr="00D35D38">
                        <w:rPr>
                          <w:szCs w:val="20"/>
                        </w:rPr>
                        <w:t>Кор. счет 30101810500000000674</w:t>
                      </w:r>
                    </w:p>
                    <w:p w:rsidR="00B178AD" w:rsidRPr="00D35D38" w:rsidRDefault="00B178AD" w:rsidP="00B9757A">
                      <w:pPr>
                        <w:spacing w:after="0" w:line="240" w:lineRule="auto"/>
                        <w:rPr>
                          <w:szCs w:val="20"/>
                        </w:rPr>
                      </w:pPr>
                      <w:r w:rsidRPr="00D35D38">
                        <w:rPr>
                          <w:szCs w:val="20"/>
                        </w:rPr>
                        <w:t>БИК 046577674</w:t>
                      </w:r>
                    </w:p>
                    <w:p w:rsidR="00B178AD" w:rsidRPr="00D35D38" w:rsidRDefault="00B178AD" w:rsidP="00B9757A">
                      <w:pPr>
                        <w:spacing w:after="0" w:line="240" w:lineRule="auto"/>
                        <w:rPr>
                          <w:szCs w:val="20"/>
                          <w:lang w:eastAsia="ar-SA"/>
                        </w:rPr>
                      </w:pPr>
                      <w:r w:rsidRPr="00D35D38">
                        <w:rPr>
                          <w:szCs w:val="20"/>
                          <w:lang w:eastAsia="ar-SA"/>
                        </w:rPr>
                        <w:t>Директор</w:t>
                      </w:r>
                    </w:p>
                    <w:p w:rsidR="00B178AD" w:rsidRDefault="00B178AD" w:rsidP="00B9757A">
                      <w:pPr>
                        <w:spacing w:after="0" w:line="240" w:lineRule="auto"/>
                        <w:rPr>
                          <w:lang w:eastAsia="ar-SA"/>
                        </w:rPr>
                      </w:pPr>
                      <w:r>
                        <w:rPr>
                          <w:lang w:eastAsia="ar-SA"/>
                        </w:rPr>
                        <w:t xml:space="preserve"> ___________________/</w:t>
                      </w:r>
                      <w:r w:rsidR="00DB31C3">
                        <w:rPr>
                          <w:lang w:eastAsia="ar-SA"/>
                        </w:rPr>
                        <w:t>А.В. Солодов</w:t>
                      </w:r>
                      <w:r>
                        <w:rPr>
                          <w:lang w:eastAsia="ar-SA"/>
                        </w:rPr>
                        <w:t xml:space="preserve">/      </w:t>
                      </w:r>
                    </w:p>
                    <w:p w:rsidR="00B178AD" w:rsidRPr="00B132D3" w:rsidRDefault="00B178AD" w:rsidP="00B9757A">
                      <w:pPr>
                        <w:pStyle w:val="aa"/>
                        <w:jc w:val="both"/>
                        <w:rPr>
                          <w:rFonts w:ascii="Times New Roman" w:hAnsi="Times New Roman"/>
                        </w:rPr>
                      </w:pPr>
                      <w:r>
                        <w:rPr>
                          <w:rFonts w:ascii="Times New Roman" w:hAnsi="Times New Roman"/>
                          <w:sz w:val="18"/>
                          <w:lang w:eastAsia="ar-SA"/>
                        </w:rPr>
                        <w:t xml:space="preserve">          </w:t>
                      </w:r>
                      <w:proofErr w:type="spellStart"/>
                      <w:r>
                        <w:rPr>
                          <w:rFonts w:ascii="Times New Roman" w:hAnsi="Times New Roman"/>
                          <w:sz w:val="18"/>
                          <w:lang w:eastAsia="ar-SA"/>
                        </w:rPr>
                        <w:t>м.п</w:t>
                      </w:r>
                      <w:proofErr w:type="spellEnd"/>
                      <w:r>
                        <w:rPr>
                          <w:rFonts w:ascii="Times New Roman" w:hAnsi="Times New Roman"/>
                          <w:sz w:val="18"/>
                          <w:lang w:eastAsia="ar-SA"/>
                        </w:rPr>
                        <w:t xml:space="preserve">.                        </w:t>
                      </w:r>
                    </w:p>
                    <w:p w:rsidR="00B178AD" w:rsidRPr="00B132D3" w:rsidRDefault="00B178AD" w:rsidP="00B9757A">
                      <w:pPr>
                        <w:pStyle w:val="aa"/>
                        <w:jc w:val="both"/>
                        <w:rPr>
                          <w:rFonts w:ascii="Times New Roman" w:hAnsi="Times New Roman"/>
                        </w:rPr>
                      </w:pPr>
                    </w:p>
                    <w:p w:rsidR="00B178AD" w:rsidRPr="00B132D3" w:rsidRDefault="00B178AD" w:rsidP="00B9757A">
                      <w:pPr>
                        <w:rPr>
                          <w:szCs w:val="20"/>
                        </w:rPr>
                      </w:pPr>
                    </w:p>
                  </w:txbxContent>
                </v:textbox>
              </v:shape>
            </w:pict>
          </mc:Fallback>
        </mc:AlternateContent>
      </w:r>
    </w:p>
    <w:p w:rsidR="00B9757A" w:rsidRPr="0044219E" w:rsidRDefault="00B9757A" w:rsidP="00B9757A">
      <w:pPr>
        <w:spacing w:after="0" w:line="240" w:lineRule="auto"/>
        <w:rPr>
          <w:color w:val="auto"/>
          <w:szCs w:val="20"/>
        </w:rPr>
      </w:pPr>
    </w:p>
    <w:p w:rsidR="00B9757A" w:rsidRPr="0044219E" w:rsidRDefault="00B9757A" w:rsidP="00B9757A">
      <w:pPr>
        <w:spacing w:after="0" w:line="240" w:lineRule="auto"/>
        <w:rPr>
          <w:color w:val="auto"/>
          <w:szCs w:val="20"/>
        </w:rPr>
      </w:pPr>
    </w:p>
    <w:p w:rsidR="00B9757A" w:rsidRPr="0044219E" w:rsidRDefault="00B9757A" w:rsidP="00B9757A">
      <w:pPr>
        <w:spacing w:after="0" w:line="240" w:lineRule="auto"/>
        <w:jc w:val="center"/>
        <w:rPr>
          <w:b/>
          <w:color w:val="auto"/>
          <w:szCs w:val="20"/>
        </w:rPr>
      </w:pPr>
    </w:p>
    <w:p w:rsidR="00B9757A" w:rsidRPr="0044219E" w:rsidRDefault="00B9757A" w:rsidP="00B9757A">
      <w:pPr>
        <w:tabs>
          <w:tab w:val="center" w:pos="7552"/>
        </w:tabs>
        <w:spacing w:after="0" w:line="240" w:lineRule="auto"/>
        <w:ind w:firstLine="0"/>
        <w:jc w:val="left"/>
        <w:rPr>
          <w:color w:val="auto"/>
          <w:szCs w:val="20"/>
        </w:rPr>
      </w:pPr>
      <w:r w:rsidRPr="0044219E">
        <w:rPr>
          <w:b/>
          <w:color w:val="auto"/>
          <w:szCs w:val="20"/>
        </w:rPr>
        <w:tab/>
        <w:t xml:space="preserve"> </w:t>
      </w:r>
    </w:p>
    <w:p w:rsidR="00B9757A" w:rsidRPr="0044219E" w:rsidRDefault="00B9757A" w:rsidP="00B9757A">
      <w:pPr>
        <w:spacing w:after="0" w:line="240" w:lineRule="auto"/>
        <w:jc w:val="left"/>
        <w:rPr>
          <w:color w:val="auto"/>
          <w:szCs w:val="20"/>
        </w:rPr>
      </w:pPr>
      <w:r w:rsidRPr="0044219E">
        <w:rPr>
          <w:b/>
          <w:color w:val="auto"/>
          <w:szCs w:val="20"/>
        </w:rPr>
        <w:t xml:space="preserve"> </w:t>
      </w:r>
      <w:r w:rsidRPr="0044219E">
        <w:rPr>
          <w:b/>
          <w:color w:val="auto"/>
          <w:szCs w:val="20"/>
        </w:rPr>
        <w:tab/>
        <w:t xml:space="preserve"> </w:t>
      </w:r>
      <w:bookmarkStart w:id="0" w:name="_GoBack"/>
      <w:bookmarkEnd w:id="0"/>
    </w:p>
    <w:p w:rsidR="00B9757A" w:rsidRPr="0044219E" w:rsidRDefault="00B9757A" w:rsidP="00B9757A">
      <w:pPr>
        <w:spacing w:after="0" w:line="240" w:lineRule="auto"/>
        <w:ind w:firstLine="0"/>
        <w:jc w:val="left"/>
        <w:rPr>
          <w:color w:val="auto"/>
          <w:szCs w:val="20"/>
        </w:rPr>
      </w:pPr>
    </w:p>
    <w:p w:rsidR="00B9757A" w:rsidRPr="0044219E" w:rsidRDefault="00B9757A" w:rsidP="00B9757A">
      <w:pPr>
        <w:spacing w:after="0" w:line="240" w:lineRule="auto"/>
        <w:rPr>
          <w:b/>
          <w:color w:val="auto"/>
          <w:szCs w:val="20"/>
        </w:rPr>
      </w:pPr>
      <w:r w:rsidRPr="0044219E">
        <w:rPr>
          <w:b/>
          <w:color w:val="auto"/>
          <w:szCs w:val="20"/>
        </w:rPr>
        <w:t xml:space="preserve">СОБСТВЕННИКИ ПОМЕЩЕНИЙ   </w:t>
      </w:r>
    </w:p>
    <w:p w:rsidR="009F2496" w:rsidRDefault="009F2496" w:rsidP="00A62054">
      <w:pPr>
        <w:tabs>
          <w:tab w:val="center" w:pos="4249"/>
          <w:tab w:val="center" w:pos="4957"/>
          <w:tab w:val="center" w:pos="7622"/>
        </w:tabs>
        <w:spacing w:after="0" w:line="240" w:lineRule="auto"/>
        <w:ind w:firstLine="0"/>
        <w:jc w:val="right"/>
      </w:pPr>
    </w:p>
    <w:p w:rsidR="009F2496" w:rsidRDefault="009F2496" w:rsidP="00A62054">
      <w:pPr>
        <w:tabs>
          <w:tab w:val="center" w:pos="4249"/>
          <w:tab w:val="center" w:pos="4957"/>
          <w:tab w:val="center" w:pos="7622"/>
        </w:tabs>
        <w:spacing w:after="0" w:line="240" w:lineRule="auto"/>
        <w:ind w:firstLine="0"/>
        <w:jc w:val="right"/>
      </w:pPr>
    </w:p>
    <w:p w:rsidR="00B9757A" w:rsidRDefault="00B9757A" w:rsidP="00A62054">
      <w:pPr>
        <w:tabs>
          <w:tab w:val="center" w:pos="4249"/>
          <w:tab w:val="center" w:pos="4957"/>
          <w:tab w:val="center" w:pos="7622"/>
        </w:tabs>
        <w:spacing w:after="0" w:line="240" w:lineRule="auto"/>
        <w:ind w:firstLine="0"/>
        <w:jc w:val="right"/>
        <w:sectPr w:rsidR="00B9757A" w:rsidSect="006060B1">
          <w:footerReference w:type="even" r:id="rId8"/>
          <w:footerReference w:type="default" r:id="rId9"/>
          <w:footerReference w:type="first" r:id="rId10"/>
          <w:pgSz w:w="11906" w:h="16838"/>
          <w:pgMar w:top="569" w:right="707" w:bottom="851" w:left="1134" w:header="720" w:footer="237" w:gutter="0"/>
          <w:cols w:space="720"/>
        </w:sectPr>
      </w:pPr>
    </w:p>
    <w:p w:rsidR="00B9757A" w:rsidRDefault="00B9757A" w:rsidP="00A62054">
      <w:pPr>
        <w:tabs>
          <w:tab w:val="center" w:pos="4249"/>
          <w:tab w:val="center" w:pos="4957"/>
          <w:tab w:val="center" w:pos="7622"/>
        </w:tabs>
        <w:spacing w:after="0" w:line="240" w:lineRule="auto"/>
        <w:ind w:firstLine="0"/>
        <w:jc w:val="right"/>
        <w:sectPr w:rsidR="00B9757A" w:rsidSect="006060B1">
          <w:pgSz w:w="11906" w:h="16838"/>
          <w:pgMar w:top="569" w:right="707" w:bottom="851" w:left="1134" w:header="720" w:footer="237" w:gutter="0"/>
          <w:cols w:space="720"/>
        </w:sectPr>
      </w:pPr>
    </w:p>
    <w:p w:rsidR="003115EF" w:rsidRPr="00EB686C" w:rsidRDefault="001B7958" w:rsidP="00A62054">
      <w:pPr>
        <w:tabs>
          <w:tab w:val="center" w:pos="4249"/>
          <w:tab w:val="center" w:pos="4957"/>
          <w:tab w:val="center" w:pos="7622"/>
        </w:tabs>
        <w:spacing w:after="0" w:line="240" w:lineRule="auto"/>
        <w:ind w:firstLine="0"/>
        <w:jc w:val="right"/>
      </w:pPr>
      <w:r w:rsidRPr="00EB686C">
        <w:lastRenderedPageBreak/>
        <w:t xml:space="preserve">Приложение </w:t>
      </w:r>
      <w:r w:rsidR="00477987" w:rsidRPr="00EB686C">
        <w:t xml:space="preserve">№ 4  </w:t>
      </w:r>
    </w:p>
    <w:p w:rsidR="00F04807" w:rsidRPr="00EB686C" w:rsidRDefault="00F04807" w:rsidP="00F04807">
      <w:pPr>
        <w:spacing w:after="0" w:line="240" w:lineRule="auto"/>
        <w:ind w:firstLine="0"/>
        <w:jc w:val="right"/>
      </w:pPr>
      <w:r w:rsidRPr="00EB686C">
        <w:t xml:space="preserve">к договору управления </w:t>
      </w:r>
    </w:p>
    <w:p w:rsidR="00F04807" w:rsidRPr="00EB686C" w:rsidRDefault="00F04807" w:rsidP="00F04807">
      <w:pPr>
        <w:spacing w:after="0" w:line="240" w:lineRule="auto"/>
        <w:ind w:firstLine="0"/>
        <w:jc w:val="right"/>
      </w:pPr>
      <w:r w:rsidRPr="00EB686C">
        <w:t>№__</w:t>
      </w:r>
      <w:r w:rsidR="00C34411" w:rsidRPr="00EB686C">
        <w:t xml:space="preserve">_______от «____» __________ </w:t>
      </w:r>
      <w:r w:rsidR="00DB31C3">
        <w:t>2023</w:t>
      </w:r>
      <w:r w:rsidRPr="00EB686C">
        <w:t xml:space="preserve"> г.  </w:t>
      </w:r>
    </w:p>
    <w:p w:rsidR="003115EF" w:rsidRPr="00EB686C" w:rsidRDefault="00477987" w:rsidP="006D6354">
      <w:pPr>
        <w:spacing w:after="0" w:line="240" w:lineRule="auto"/>
        <w:ind w:firstLine="0"/>
        <w:jc w:val="center"/>
      </w:pPr>
      <w:r w:rsidRPr="00EB686C">
        <w:rPr>
          <w:b/>
          <w:sz w:val="24"/>
        </w:rPr>
        <w:t xml:space="preserve"> </w:t>
      </w:r>
    </w:p>
    <w:p w:rsidR="003115EF" w:rsidRPr="001B7958" w:rsidRDefault="00477987" w:rsidP="001B7958">
      <w:pPr>
        <w:spacing w:after="0" w:line="240" w:lineRule="auto"/>
        <w:ind w:firstLine="709"/>
        <w:jc w:val="center"/>
        <w:rPr>
          <w:color w:val="000000" w:themeColor="text1"/>
          <w:sz w:val="22"/>
        </w:rPr>
      </w:pPr>
      <w:r w:rsidRPr="001B7958">
        <w:rPr>
          <w:color w:val="000000" w:themeColor="text1"/>
          <w:sz w:val="22"/>
        </w:rPr>
        <w:t>Параметры качества предоставления коммунальных услуг, предельные</w:t>
      </w:r>
      <w:r w:rsidR="00A62054" w:rsidRPr="001B7958">
        <w:rPr>
          <w:color w:val="000000" w:themeColor="text1"/>
          <w:sz w:val="22"/>
        </w:rPr>
        <w:t xml:space="preserve"> сроки устранения аварий и иных</w:t>
      </w:r>
      <w:r w:rsidRPr="001B7958">
        <w:rPr>
          <w:color w:val="000000" w:themeColor="text1"/>
          <w:sz w:val="22"/>
        </w:rPr>
        <w:t xml:space="preserve"> нарушений порядка предоставления коммунальных услуг, установленные законодательством Российской Федерации </w:t>
      </w:r>
    </w:p>
    <w:p w:rsidR="003115EF" w:rsidRPr="00EB686C" w:rsidRDefault="00477987" w:rsidP="006D6354">
      <w:pPr>
        <w:spacing w:after="0" w:line="240" w:lineRule="auto"/>
        <w:ind w:firstLine="0"/>
        <w:jc w:val="left"/>
      </w:pPr>
      <w:r w:rsidRPr="00EB686C">
        <w:t xml:space="preserve"> </w:t>
      </w:r>
    </w:p>
    <w:tbl>
      <w:tblPr>
        <w:tblStyle w:val="TableGrid"/>
        <w:tblW w:w="10792" w:type="dxa"/>
        <w:tblInd w:w="-336" w:type="dxa"/>
        <w:tblCellMar>
          <w:top w:w="15" w:type="dxa"/>
          <w:left w:w="108" w:type="dxa"/>
          <w:right w:w="80" w:type="dxa"/>
        </w:tblCellMar>
        <w:tblLook w:val="04A0" w:firstRow="1" w:lastRow="0" w:firstColumn="1" w:lastColumn="0" w:noHBand="0" w:noVBand="1"/>
      </w:tblPr>
      <w:tblGrid>
        <w:gridCol w:w="2660"/>
        <w:gridCol w:w="3968"/>
        <w:gridCol w:w="4164"/>
      </w:tblGrid>
      <w:tr w:rsidR="003115EF" w:rsidRPr="001B7958" w:rsidTr="001B7958">
        <w:trPr>
          <w:trHeight w:val="1393"/>
          <w:tblHeader/>
        </w:trPr>
        <w:tc>
          <w:tcPr>
            <w:tcW w:w="2660" w:type="dxa"/>
            <w:tcBorders>
              <w:top w:val="single" w:sz="4" w:space="0" w:color="000000"/>
              <w:left w:val="single" w:sz="4" w:space="0" w:color="000000"/>
              <w:bottom w:val="single" w:sz="4" w:space="0" w:color="000000"/>
              <w:right w:val="single" w:sz="4" w:space="0" w:color="000000"/>
            </w:tcBorders>
            <w:vAlign w:val="center"/>
          </w:tcPr>
          <w:p w:rsidR="003115EF" w:rsidRPr="001B7958" w:rsidRDefault="003115EF" w:rsidP="001B7958">
            <w:pPr>
              <w:spacing w:after="0" w:line="240" w:lineRule="auto"/>
              <w:ind w:firstLine="0"/>
              <w:jc w:val="center"/>
            </w:pPr>
          </w:p>
        </w:tc>
        <w:tc>
          <w:tcPr>
            <w:tcW w:w="3968" w:type="dxa"/>
            <w:tcBorders>
              <w:top w:val="single" w:sz="4" w:space="0" w:color="000000"/>
              <w:left w:val="single" w:sz="4" w:space="0" w:color="000000"/>
              <w:bottom w:val="single" w:sz="4" w:space="0" w:color="000000"/>
              <w:right w:val="single" w:sz="4" w:space="0" w:color="000000"/>
            </w:tcBorders>
            <w:vAlign w:val="center"/>
          </w:tcPr>
          <w:p w:rsidR="003115EF" w:rsidRPr="001B7958" w:rsidRDefault="00477987" w:rsidP="001B7958">
            <w:pPr>
              <w:spacing w:after="0" w:line="240" w:lineRule="auto"/>
              <w:ind w:firstLine="0"/>
              <w:jc w:val="center"/>
            </w:pPr>
            <w:r w:rsidRPr="001B7958">
              <w:t>Допустимая продолжительность перерывов предоставления коммунальной услуги и допустимые</w:t>
            </w:r>
          </w:p>
          <w:p w:rsidR="003115EF" w:rsidRPr="001B7958" w:rsidRDefault="00477987" w:rsidP="001B7958">
            <w:pPr>
              <w:spacing w:after="0" w:line="240" w:lineRule="auto"/>
              <w:ind w:firstLine="0"/>
              <w:jc w:val="center"/>
            </w:pPr>
            <w:r w:rsidRPr="001B7958">
              <w:t>отклонения качества коммунальной услуги</w:t>
            </w:r>
          </w:p>
        </w:tc>
        <w:tc>
          <w:tcPr>
            <w:tcW w:w="4164" w:type="dxa"/>
            <w:tcBorders>
              <w:top w:val="single" w:sz="4" w:space="0" w:color="000000"/>
              <w:left w:val="single" w:sz="4" w:space="0" w:color="000000"/>
              <w:bottom w:val="single" w:sz="4" w:space="0" w:color="000000"/>
              <w:right w:val="single" w:sz="4" w:space="0" w:color="000000"/>
            </w:tcBorders>
            <w:vAlign w:val="center"/>
          </w:tcPr>
          <w:p w:rsidR="003115EF" w:rsidRPr="001B7958" w:rsidRDefault="00477987" w:rsidP="001B7958">
            <w:pPr>
              <w:spacing w:after="0" w:line="240" w:lineRule="auto"/>
              <w:ind w:firstLine="0"/>
              <w:jc w:val="center"/>
            </w:pPr>
            <w:r w:rsidRPr="001B7958">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3115EF" w:rsidRPr="00EB686C" w:rsidTr="001B7958">
        <w:trPr>
          <w:trHeight w:val="247"/>
        </w:trPr>
        <w:tc>
          <w:tcPr>
            <w:tcW w:w="10792" w:type="dxa"/>
            <w:gridSpan w:val="3"/>
            <w:tcBorders>
              <w:top w:val="single" w:sz="4" w:space="0" w:color="000000"/>
              <w:left w:val="single" w:sz="4" w:space="0" w:color="000000"/>
              <w:bottom w:val="single" w:sz="4" w:space="0" w:color="000000"/>
              <w:right w:val="single" w:sz="4" w:space="0" w:color="000000"/>
            </w:tcBorders>
            <w:shd w:val="clear" w:color="auto" w:fill="D9D9D9"/>
          </w:tcPr>
          <w:p w:rsidR="003115EF" w:rsidRPr="00EB686C" w:rsidRDefault="00477987" w:rsidP="006D6354">
            <w:pPr>
              <w:spacing w:after="0" w:line="240" w:lineRule="auto"/>
              <w:ind w:firstLine="0"/>
              <w:jc w:val="center"/>
            </w:pPr>
            <w:r w:rsidRPr="00EB686C">
              <w:rPr>
                <w:b/>
              </w:rPr>
              <w:t xml:space="preserve">I. Холодное водоснабжение </w:t>
            </w:r>
          </w:p>
        </w:tc>
      </w:tr>
      <w:tr w:rsidR="003115EF" w:rsidRPr="00EB686C" w:rsidTr="001B7958">
        <w:trPr>
          <w:trHeight w:val="4489"/>
        </w:trPr>
        <w:tc>
          <w:tcPr>
            <w:tcW w:w="2660"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 xml:space="preserve">1. Бесперебойное круглосуточное холодное водоснабжение  в течение года </w:t>
            </w:r>
          </w:p>
        </w:tc>
        <w:tc>
          <w:tcPr>
            <w:tcW w:w="3968"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 xml:space="preserve">допустимая продолжительность перерыва подачи холодной воды: </w:t>
            </w:r>
          </w:p>
          <w:p w:rsidR="003115EF" w:rsidRPr="00EB686C" w:rsidRDefault="00477987" w:rsidP="006D6354">
            <w:pPr>
              <w:spacing w:after="0" w:line="240" w:lineRule="auto"/>
              <w:ind w:firstLine="0"/>
              <w:jc w:val="left"/>
            </w:pPr>
            <w:r w:rsidRPr="00EB686C">
              <w:t xml:space="preserve">8 часов (суммарно) в течение 1 месяца,  </w:t>
            </w:r>
          </w:p>
          <w:p w:rsidR="003115EF" w:rsidRPr="00EB686C" w:rsidRDefault="00477987" w:rsidP="006D6354">
            <w:pPr>
              <w:spacing w:after="0" w:line="240" w:lineRule="auto"/>
              <w:ind w:firstLine="0"/>
              <w:jc w:val="left"/>
            </w:pPr>
            <w:r w:rsidRPr="00EB686C">
              <w:t xml:space="preserve">4 часа единовременно, </w:t>
            </w:r>
          </w:p>
          <w:p w:rsidR="003115EF" w:rsidRPr="00EB686C" w:rsidRDefault="00477987" w:rsidP="006D6354">
            <w:pPr>
              <w:spacing w:after="0" w:line="240" w:lineRule="auto"/>
              <w:ind w:firstLine="0"/>
              <w:jc w:val="left"/>
            </w:pPr>
            <w:r w:rsidRPr="00EB686C">
              <w:t>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w:t>
            </w:r>
            <w:r w:rsidR="00A62054">
              <w:t>м регулировании, установленными</w:t>
            </w:r>
            <w:r w:rsidRPr="00EB686C">
              <w:t xml:space="preserve"> для наружных водопроводных сетей  </w:t>
            </w:r>
          </w:p>
          <w:p w:rsidR="003115EF" w:rsidRPr="00EB686C" w:rsidRDefault="00477987" w:rsidP="006D6354">
            <w:pPr>
              <w:spacing w:after="0" w:line="240" w:lineRule="auto"/>
              <w:ind w:firstLine="0"/>
              <w:jc w:val="left"/>
            </w:pPr>
            <w:r w:rsidRPr="00EB686C">
              <w:t xml:space="preserve">и сооружений (СНиП 2.04.02-84*) </w:t>
            </w:r>
          </w:p>
          <w:p w:rsidR="003115EF" w:rsidRPr="00EB686C" w:rsidRDefault="00477987" w:rsidP="006D6354">
            <w:pPr>
              <w:spacing w:after="0" w:line="240" w:lineRule="auto"/>
              <w:ind w:firstLine="0"/>
              <w:jc w:val="left"/>
            </w:pPr>
            <w:r w:rsidRPr="00EB686C">
              <w:t xml:space="preserve"> </w:t>
            </w:r>
          </w:p>
        </w:tc>
        <w:tc>
          <w:tcPr>
            <w:tcW w:w="4164"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w:t>
            </w:r>
          </w:p>
          <w:p w:rsidR="003115EF" w:rsidRPr="00EB686C" w:rsidRDefault="00477987" w:rsidP="00A62054">
            <w:pPr>
              <w:spacing w:after="0" w:line="240" w:lineRule="auto"/>
              <w:ind w:firstLine="0"/>
              <w:jc w:val="left"/>
            </w:pPr>
            <w:r w:rsidRPr="00EB686C">
              <w:t>за такой расчетный период снижается на 0,15 процента размера платы, определенного за такой расчетный период в соответствии с приложением № 2 к Правилам предоставления коммунальных услуг собственникам и пользователям помещений</w:t>
            </w:r>
            <w:r w:rsidR="00A62054">
              <w:t xml:space="preserve"> в многоквартирных домах</w:t>
            </w:r>
            <w:r w:rsidRPr="00EB686C">
              <w:t xml:space="preserve"> и жилых домов, утвержденным постановлением Правительства Российской Федерации от 6 мая 2011 г. №  354 (далее - Правила), с учетом положений раздела IX Правил </w:t>
            </w:r>
          </w:p>
        </w:tc>
      </w:tr>
      <w:tr w:rsidR="003115EF" w:rsidRPr="00EB686C" w:rsidTr="001B7958">
        <w:trPr>
          <w:trHeight w:val="3235"/>
        </w:trPr>
        <w:tc>
          <w:tcPr>
            <w:tcW w:w="2660"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 xml:space="preserve">2. Постоянное соответствие состава и свойств холодной воды требованиям законодательства Российской Федерации о техническом регулировании </w:t>
            </w:r>
          </w:p>
          <w:p w:rsidR="003115EF" w:rsidRPr="00EB686C" w:rsidRDefault="00477987" w:rsidP="006D6354">
            <w:pPr>
              <w:spacing w:after="0" w:line="240" w:lineRule="auto"/>
              <w:ind w:firstLine="0"/>
              <w:jc w:val="left"/>
            </w:pPr>
            <w:r w:rsidRPr="00EB686C">
              <w:t>(СанПиН 2.1.4.10</w:t>
            </w:r>
            <w:r w:rsidR="00475C6D" w:rsidRPr="00EB686C">
              <w:t>76</w:t>
            </w:r>
            <w:r w:rsidRPr="00EB686C">
              <w:t xml:space="preserve">-01) </w:t>
            </w:r>
          </w:p>
        </w:tc>
        <w:tc>
          <w:tcPr>
            <w:tcW w:w="3968"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 xml:space="preserve">отклонение состава и свойств холодной воды от требований законодательства Российской Федерации о техническом регулировании не допускается </w:t>
            </w:r>
          </w:p>
        </w:tc>
        <w:tc>
          <w:tcPr>
            <w:tcW w:w="4164"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 xml:space="preserve">при несоответствии состава и свойств </w:t>
            </w:r>
          </w:p>
          <w:p w:rsidR="003115EF" w:rsidRPr="00EB686C" w:rsidRDefault="00477987" w:rsidP="006D6354">
            <w:pPr>
              <w:spacing w:after="0" w:line="240" w:lineRule="auto"/>
              <w:ind w:firstLine="0"/>
              <w:jc w:val="left"/>
            </w:pPr>
            <w:r w:rsidRPr="00EB686C">
              <w:t xml:space="preserve">холодной воды требованиям законодательства Российской Федерации  </w:t>
            </w:r>
          </w:p>
          <w:p w:rsidR="003115EF" w:rsidRPr="00EB686C" w:rsidRDefault="00477987" w:rsidP="006D6354">
            <w:pPr>
              <w:spacing w:after="0" w:line="240" w:lineRule="auto"/>
              <w:ind w:firstLine="0"/>
              <w:jc w:val="left"/>
            </w:pPr>
            <w:r w:rsidRPr="00EB686C">
              <w:t>о техническом регулировании размер платы за ко</w:t>
            </w:r>
            <w:r w:rsidR="00A62054">
              <w:t>ммунальную услугу, определенный за расчетный период</w:t>
            </w:r>
            <w:r w:rsidRPr="00EB686C">
              <w:t xml:space="preserve"> в</w:t>
            </w:r>
            <w:r w:rsidR="00C1607A">
              <w:t xml:space="preserve"> соответствии</w:t>
            </w:r>
            <w:r w:rsidRPr="00EB686C">
              <w:t xml:space="preserve"> с приложением № 2  </w:t>
            </w:r>
          </w:p>
          <w:p w:rsidR="003115EF" w:rsidRPr="00EB686C" w:rsidRDefault="00477987" w:rsidP="006D6354">
            <w:pPr>
              <w:spacing w:after="0" w:line="240" w:lineRule="auto"/>
              <w:ind w:firstLine="0"/>
              <w:jc w:val="left"/>
            </w:pPr>
            <w:r w:rsidRPr="00EB686C">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 </w:t>
            </w:r>
          </w:p>
        </w:tc>
      </w:tr>
      <w:tr w:rsidR="003115EF" w:rsidRPr="00EB686C" w:rsidTr="001B7958">
        <w:trPr>
          <w:trHeight w:val="250"/>
        </w:trPr>
        <w:tc>
          <w:tcPr>
            <w:tcW w:w="2660" w:type="dxa"/>
            <w:tcBorders>
              <w:top w:val="single" w:sz="4" w:space="0" w:color="000000"/>
              <w:left w:val="single" w:sz="4" w:space="0" w:color="000000"/>
              <w:bottom w:val="single" w:sz="4" w:space="0" w:color="000000"/>
              <w:right w:val="single" w:sz="4" w:space="0" w:color="000000"/>
            </w:tcBorders>
          </w:tcPr>
          <w:p w:rsidR="00CB3720" w:rsidRPr="00EB686C" w:rsidRDefault="00477987" w:rsidP="00CB3720">
            <w:pPr>
              <w:spacing w:after="0" w:line="240" w:lineRule="auto"/>
              <w:ind w:firstLine="0"/>
              <w:jc w:val="left"/>
            </w:pPr>
            <w:r w:rsidRPr="00EB686C">
              <w:t xml:space="preserve">3. Давление в системе </w:t>
            </w:r>
            <w:r w:rsidR="00A62054">
              <w:t>холодного водоснабжения</w:t>
            </w:r>
            <w:r w:rsidR="00CB3720" w:rsidRPr="00EB686C">
              <w:t xml:space="preserve"> в точке водоразбора</w:t>
            </w:r>
            <w:r w:rsidR="00CB3720" w:rsidRPr="00EB686C">
              <w:rPr>
                <w:vertAlign w:val="superscript"/>
              </w:rPr>
              <w:t>1</w:t>
            </w:r>
            <w:r w:rsidR="00CB3720" w:rsidRPr="00EB686C">
              <w:t xml:space="preserve">: в многоквартирных домах и жилых домах - от 0,03 МПа </w:t>
            </w:r>
          </w:p>
          <w:p w:rsidR="00CB3720" w:rsidRPr="00EB686C" w:rsidRDefault="00CB3720" w:rsidP="00CB3720">
            <w:pPr>
              <w:spacing w:after="0" w:line="240" w:lineRule="auto"/>
              <w:ind w:firstLine="0"/>
              <w:jc w:val="left"/>
            </w:pPr>
            <w:r w:rsidRPr="00EB686C">
              <w:t xml:space="preserve">(0,3 кгс/кв. см) до 0,6 МПа  </w:t>
            </w:r>
          </w:p>
          <w:p w:rsidR="00CB3720" w:rsidRPr="00EB686C" w:rsidRDefault="00CB3720" w:rsidP="00CB3720">
            <w:pPr>
              <w:spacing w:after="0" w:line="240" w:lineRule="auto"/>
              <w:ind w:firstLine="0"/>
              <w:jc w:val="left"/>
            </w:pPr>
            <w:r w:rsidRPr="00EB686C">
              <w:t xml:space="preserve">(6 кгс/кв. см); у водоразборных  </w:t>
            </w:r>
          </w:p>
          <w:p w:rsidR="00CB3720" w:rsidRPr="00EB686C" w:rsidRDefault="00CB3720" w:rsidP="00CB3720">
            <w:pPr>
              <w:spacing w:after="0" w:line="240" w:lineRule="auto"/>
              <w:ind w:firstLine="0"/>
              <w:jc w:val="left"/>
            </w:pPr>
            <w:r w:rsidRPr="00EB686C">
              <w:t xml:space="preserve">колонок - не менее 0,1 МПа  </w:t>
            </w:r>
          </w:p>
          <w:p w:rsidR="003115EF" w:rsidRPr="00EB686C" w:rsidRDefault="00CB3720" w:rsidP="00CB3720">
            <w:pPr>
              <w:spacing w:after="0" w:line="240" w:lineRule="auto"/>
              <w:ind w:firstLine="0"/>
              <w:jc w:val="left"/>
            </w:pPr>
            <w:r w:rsidRPr="00EB686C">
              <w:t>(1 кгс/кв. см)</w:t>
            </w:r>
          </w:p>
          <w:p w:rsidR="00CB3720" w:rsidRPr="00EB686C" w:rsidRDefault="00CB3720" w:rsidP="006D6354">
            <w:pPr>
              <w:spacing w:after="0" w:line="240" w:lineRule="auto"/>
              <w:ind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 xml:space="preserve">Отклонение давления  </w:t>
            </w:r>
            <w:r w:rsidR="00CB3720" w:rsidRPr="00EB686C">
              <w:t>не допускается</w:t>
            </w:r>
          </w:p>
        </w:tc>
        <w:tc>
          <w:tcPr>
            <w:tcW w:w="4164" w:type="dxa"/>
            <w:tcBorders>
              <w:top w:val="single" w:sz="4" w:space="0" w:color="000000"/>
              <w:left w:val="single" w:sz="4" w:space="0" w:color="000000"/>
              <w:bottom w:val="single" w:sz="4" w:space="0" w:color="000000"/>
              <w:right w:val="single" w:sz="4" w:space="0" w:color="000000"/>
            </w:tcBorders>
          </w:tcPr>
          <w:p w:rsidR="00CB3720" w:rsidRPr="00EB686C" w:rsidRDefault="00477987" w:rsidP="00CB3720">
            <w:pPr>
              <w:spacing w:after="0" w:line="240" w:lineRule="auto"/>
              <w:ind w:firstLine="0"/>
              <w:jc w:val="left"/>
            </w:pPr>
            <w:r w:rsidRPr="00EB686C">
              <w:t xml:space="preserve">за каждый час подачи холодной воды </w:t>
            </w:r>
            <w:r w:rsidR="00CB3720" w:rsidRPr="00EB686C">
              <w:t xml:space="preserve">суммарно в течение расчетного периода, в котором произошло отклонение давления: при давлении, отличающемся от установленного  </w:t>
            </w:r>
          </w:p>
          <w:p w:rsidR="00CB3720" w:rsidRPr="00EB686C" w:rsidRDefault="00CB3720" w:rsidP="00CB3720">
            <w:pPr>
              <w:spacing w:after="0" w:line="240" w:lineRule="auto"/>
              <w:ind w:firstLine="0"/>
              <w:jc w:val="left"/>
            </w:pPr>
            <w:r w:rsidRPr="00EB686C">
              <w:t xml:space="preserve">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w:t>
            </w:r>
          </w:p>
          <w:p w:rsidR="00CB3720" w:rsidRPr="00EB686C" w:rsidRDefault="00CB3720" w:rsidP="00CB3720">
            <w:pPr>
              <w:spacing w:after="0" w:line="240" w:lineRule="auto"/>
              <w:ind w:firstLine="0"/>
              <w:jc w:val="left"/>
            </w:pPr>
            <w:r w:rsidRPr="00EB686C">
              <w:t xml:space="preserve">в соответствии с приложением № 2 к Правилам;  </w:t>
            </w:r>
          </w:p>
          <w:p w:rsidR="00CB3720" w:rsidRPr="00EB686C" w:rsidRDefault="00CB3720" w:rsidP="00CB3720">
            <w:pPr>
              <w:spacing w:after="0" w:line="240" w:lineRule="auto"/>
              <w:ind w:firstLine="0"/>
              <w:jc w:val="left"/>
            </w:pPr>
            <w:r w:rsidRPr="00EB686C">
              <w:t xml:space="preserve">при давлении, отличающемся от установленного более чем на 25 процентов, размер платы за </w:t>
            </w:r>
          </w:p>
          <w:p w:rsidR="003115EF" w:rsidRPr="00EB686C" w:rsidRDefault="00CB3720" w:rsidP="00CB3720">
            <w:pPr>
              <w:spacing w:after="0" w:line="240" w:lineRule="auto"/>
              <w:ind w:firstLine="0"/>
              <w:jc w:val="left"/>
            </w:pPr>
            <w:r w:rsidRPr="00EB686C">
              <w:t xml:space="preserve">коммунальную услугу, определенный за расчетный период в соответствии с </w:t>
            </w:r>
            <w:r w:rsidRPr="00EB686C">
              <w:lastRenderedPageBreak/>
              <w:t>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CB3720" w:rsidRPr="00EB686C" w:rsidRDefault="00CB3720" w:rsidP="006D6354">
            <w:pPr>
              <w:spacing w:after="0" w:line="240" w:lineRule="auto"/>
              <w:ind w:firstLine="0"/>
              <w:jc w:val="left"/>
            </w:pPr>
          </w:p>
        </w:tc>
      </w:tr>
      <w:tr w:rsidR="003115EF" w:rsidRPr="00EB686C" w:rsidTr="001B7958">
        <w:tblPrEx>
          <w:tblCellMar>
            <w:top w:w="45" w:type="dxa"/>
            <w:right w:w="68" w:type="dxa"/>
          </w:tblCellMar>
        </w:tblPrEx>
        <w:trPr>
          <w:trHeight w:val="248"/>
        </w:trPr>
        <w:tc>
          <w:tcPr>
            <w:tcW w:w="10792" w:type="dxa"/>
            <w:gridSpan w:val="3"/>
            <w:tcBorders>
              <w:top w:val="single" w:sz="4" w:space="0" w:color="000000"/>
              <w:left w:val="single" w:sz="4" w:space="0" w:color="000000"/>
              <w:bottom w:val="single" w:sz="4" w:space="0" w:color="000000"/>
              <w:right w:val="single" w:sz="4" w:space="0" w:color="000000"/>
            </w:tcBorders>
            <w:shd w:val="clear" w:color="auto" w:fill="D9D9D9"/>
          </w:tcPr>
          <w:p w:rsidR="003115EF" w:rsidRPr="00EB686C" w:rsidRDefault="00477987" w:rsidP="006D6354">
            <w:pPr>
              <w:spacing w:after="0" w:line="240" w:lineRule="auto"/>
              <w:ind w:firstLine="0"/>
              <w:jc w:val="center"/>
            </w:pPr>
            <w:r w:rsidRPr="00EB686C">
              <w:rPr>
                <w:b/>
              </w:rPr>
              <w:lastRenderedPageBreak/>
              <w:t xml:space="preserve">II. Горячее водоснабжение </w:t>
            </w:r>
          </w:p>
        </w:tc>
      </w:tr>
      <w:tr w:rsidR="003115EF" w:rsidRPr="00EB686C" w:rsidTr="001B7958">
        <w:tblPrEx>
          <w:tblCellMar>
            <w:top w:w="45" w:type="dxa"/>
            <w:right w:w="68" w:type="dxa"/>
          </w:tblCellMar>
        </w:tblPrEx>
        <w:trPr>
          <w:trHeight w:val="3851"/>
        </w:trPr>
        <w:tc>
          <w:tcPr>
            <w:tcW w:w="2660"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 xml:space="preserve">4. Бесперебойное круглосуточное горячее водоснабжение  в течение года </w:t>
            </w:r>
          </w:p>
        </w:tc>
        <w:tc>
          <w:tcPr>
            <w:tcW w:w="3968"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 xml:space="preserve">допустимая продолжительность перерыва подачи горячей воды: </w:t>
            </w:r>
          </w:p>
          <w:p w:rsidR="003115EF" w:rsidRPr="00EB686C" w:rsidRDefault="00477987" w:rsidP="006D6354">
            <w:pPr>
              <w:spacing w:after="0" w:line="240" w:lineRule="auto"/>
              <w:ind w:firstLine="0"/>
              <w:jc w:val="left"/>
            </w:pPr>
            <w:r w:rsidRPr="00EB686C">
              <w:t>8 часов (суммарно)в течение 1 месяца, 4 часа единовременно, при аварии на тупиковой магистрали - 24 часа подряд;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 технического обеспечения горяче</w:t>
            </w:r>
            <w:r w:rsidR="00C1607A">
              <w:t>го водоснабжения осуществляется</w:t>
            </w:r>
            <w:r w:rsidRPr="00EB686C">
              <w:t xml:space="preserve"> в соответствии с требованиями </w:t>
            </w:r>
          </w:p>
          <w:p w:rsidR="003115EF" w:rsidRPr="00EB686C" w:rsidRDefault="00477987" w:rsidP="006D6354">
            <w:pPr>
              <w:spacing w:after="0" w:line="240" w:lineRule="auto"/>
              <w:ind w:firstLine="0"/>
            </w:pPr>
            <w:r w:rsidRPr="00EB686C">
              <w:t xml:space="preserve">законодательства Российской Федерации о техническом регулировании  </w:t>
            </w:r>
          </w:p>
          <w:p w:rsidR="003115EF" w:rsidRPr="00EB686C" w:rsidRDefault="00477987" w:rsidP="006D6354">
            <w:pPr>
              <w:spacing w:after="0" w:line="240" w:lineRule="auto"/>
              <w:ind w:firstLine="0"/>
              <w:jc w:val="left"/>
            </w:pPr>
            <w:r w:rsidRPr="00EB686C">
              <w:t xml:space="preserve">(СанПиН 2.1.4.2496-09) </w:t>
            </w:r>
          </w:p>
        </w:tc>
        <w:tc>
          <w:tcPr>
            <w:tcW w:w="4164"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IX Правил </w:t>
            </w:r>
          </w:p>
        </w:tc>
      </w:tr>
      <w:tr w:rsidR="003115EF" w:rsidRPr="00EB686C" w:rsidTr="001B7958">
        <w:tblPrEx>
          <w:tblCellMar>
            <w:top w:w="45" w:type="dxa"/>
            <w:right w:w="68" w:type="dxa"/>
          </w:tblCellMar>
        </w:tblPrEx>
        <w:trPr>
          <w:trHeight w:val="4330"/>
        </w:trPr>
        <w:tc>
          <w:tcPr>
            <w:tcW w:w="2660"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w:t>
            </w:r>
            <w:r w:rsidRPr="00EB686C">
              <w:rPr>
                <w:vertAlign w:val="superscript"/>
              </w:rPr>
              <w:t>2</w:t>
            </w:r>
            <w:r w:rsidRPr="00EB686C">
              <w:t xml:space="preserve">   </w:t>
            </w:r>
          </w:p>
        </w:tc>
        <w:tc>
          <w:tcPr>
            <w:tcW w:w="3968"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 xml:space="preserve">допустимое отклонение температуры горячей воды в точке водоразбора от температуры горячей воды в точке водоразбора, соответствующей </w:t>
            </w:r>
          </w:p>
          <w:p w:rsidR="003115EF" w:rsidRPr="00EB686C" w:rsidRDefault="00477987" w:rsidP="006D6354">
            <w:pPr>
              <w:spacing w:after="0" w:line="240" w:lineRule="auto"/>
              <w:ind w:firstLine="0"/>
              <w:jc w:val="left"/>
            </w:pPr>
            <w:r w:rsidRPr="00EB686C">
              <w:t>требованиям законодательства Российской Федерации о техническом регулировании: в ночное время</w:t>
            </w:r>
            <w:r w:rsidR="00C1607A">
              <w:t xml:space="preserve"> </w:t>
            </w:r>
            <w:r w:rsidRPr="00EB686C">
              <w:t>(с 0.00 до 5.00 часов) -не более чем на 5</w:t>
            </w:r>
            <w:proofErr w:type="gramStart"/>
            <w:r w:rsidRPr="00EB686C">
              <w:rPr>
                <w:vertAlign w:val="superscript"/>
              </w:rPr>
              <w:t>о</w:t>
            </w:r>
            <w:r w:rsidRPr="00EB686C">
              <w:t>С;в</w:t>
            </w:r>
            <w:proofErr w:type="gramEnd"/>
            <w:r w:rsidRPr="00EB686C">
              <w:t xml:space="preserve"> дневное время (с 5.00 до </w:t>
            </w:r>
          </w:p>
          <w:p w:rsidR="003115EF" w:rsidRPr="00EB686C" w:rsidRDefault="00477987" w:rsidP="006D6354">
            <w:pPr>
              <w:spacing w:after="0" w:line="240" w:lineRule="auto"/>
              <w:ind w:firstLine="0"/>
              <w:jc w:val="left"/>
            </w:pPr>
            <w:r w:rsidRPr="00EB686C">
              <w:t>00.00 часов) -  не более чем на 3</w:t>
            </w:r>
            <w:r w:rsidRPr="00EB686C">
              <w:rPr>
                <w:vertAlign w:val="superscript"/>
              </w:rPr>
              <w:t>о</w:t>
            </w:r>
            <w:r w:rsidRPr="00EB686C">
              <w:t xml:space="preserve">С </w:t>
            </w:r>
          </w:p>
        </w:tc>
        <w:tc>
          <w:tcPr>
            <w:tcW w:w="4164"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за каждые 3</w:t>
            </w:r>
            <w:r w:rsidRPr="00EB686C">
              <w:rPr>
                <w:vertAlign w:val="superscript"/>
              </w:rPr>
              <w:t>о</w:t>
            </w:r>
            <w:r w:rsidRPr="00EB686C">
              <w:t>С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приложением № 2 к Правилам, за каждый час отступления от допустимых отклонений суммарно в течение расчетного периода с учетом положений раздела IX Правил. За каждый час подачи горячей воды, температура которой в точке разбора ниже 40</w:t>
            </w:r>
            <w:r w:rsidRPr="00EB686C">
              <w:rPr>
                <w:vertAlign w:val="superscript"/>
              </w:rPr>
              <w:t>о</w:t>
            </w:r>
            <w:r w:rsidRPr="00EB686C">
              <w:t xml:space="preserve">С, суммарно в течение расчетного периода оплата потребленной воды производится по </w:t>
            </w:r>
            <w:r w:rsidR="00CB3720" w:rsidRPr="00EB686C">
              <w:t>тарифу за холодную воду</w:t>
            </w:r>
          </w:p>
        </w:tc>
      </w:tr>
      <w:tr w:rsidR="003115EF" w:rsidRPr="00EB686C" w:rsidTr="001B7958">
        <w:tblPrEx>
          <w:tblCellMar>
            <w:top w:w="48" w:type="dxa"/>
            <w:right w:w="65" w:type="dxa"/>
          </w:tblCellMar>
        </w:tblPrEx>
        <w:trPr>
          <w:trHeight w:val="3372"/>
        </w:trPr>
        <w:tc>
          <w:tcPr>
            <w:tcW w:w="2660" w:type="dxa"/>
            <w:tcBorders>
              <w:top w:val="single" w:sz="4" w:space="0" w:color="000000"/>
              <w:left w:val="single" w:sz="4" w:space="0" w:color="000000"/>
              <w:bottom w:val="single" w:sz="4" w:space="0" w:color="000000"/>
              <w:right w:val="single" w:sz="4" w:space="0" w:color="000000"/>
            </w:tcBorders>
          </w:tcPr>
          <w:p w:rsidR="003115EF" w:rsidRPr="00EB686C" w:rsidRDefault="00C1607A" w:rsidP="006D6354">
            <w:pPr>
              <w:spacing w:after="0" w:line="240" w:lineRule="auto"/>
              <w:ind w:firstLine="0"/>
            </w:pPr>
            <w:r>
              <w:t>6. Постоянное</w:t>
            </w:r>
            <w:r w:rsidR="00477987" w:rsidRPr="00EB686C">
              <w:t xml:space="preserve"> соответствие состава и свойств горячей воды требованиям законодательства Российской </w:t>
            </w:r>
            <w:proofErr w:type="gramStart"/>
            <w:r w:rsidR="00477987" w:rsidRPr="00EB686C">
              <w:t>Федерации  о</w:t>
            </w:r>
            <w:proofErr w:type="gramEnd"/>
            <w:r w:rsidR="00477987" w:rsidRPr="00EB686C">
              <w:t xml:space="preserve"> техническом </w:t>
            </w:r>
          </w:p>
          <w:p w:rsidR="003115EF" w:rsidRPr="00EB686C" w:rsidRDefault="00477987" w:rsidP="006D6354">
            <w:pPr>
              <w:spacing w:after="0" w:line="240" w:lineRule="auto"/>
              <w:ind w:firstLine="0"/>
              <w:jc w:val="left"/>
            </w:pPr>
            <w:r w:rsidRPr="00EB686C">
              <w:t xml:space="preserve">регулировании (СанПиН </w:t>
            </w:r>
          </w:p>
          <w:p w:rsidR="003115EF" w:rsidRPr="00EB686C" w:rsidRDefault="00477987" w:rsidP="006D6354">
            <w:pPr>
              <w:spacing w:after="0" w:line="240" w:lineRule="auto"/>
              <w:ind w:firstLine="0"/>
              <w:jc w:val="left"/>
            </w:pPr>
            <w:r w:rsidRPr="00EB686C">
              <w:t xml:space="preserve">2.1.4.2496-09) </w:t>
            </w:r>
          </w:p>
          <w:p w:rsidR="003115EF" w:rsidRPr="00EB686C" w:rsidRDefault="00477987" w:rsidP="006D6354">
            <w:pPr>
              <w:spacing w:after="0" w:line="240" w:lineRule="auto"/>
              <w:ind w:firstLine="0"/>
              <w:jc w:val="left"/>
            </w:pPr>
            <w:r w:rsidRPr="00EB686C">
              <w:t xml:space="preserve"> </w:t>
            </w:r>
          </w:p>
        </w:tc>
        <w:tc>
          <w:tcPr>
            <w:tcW w:w="3968"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 xml:space="preserve">отклонение состава и  свойств горячей воды от требований законодательства Российской Федерации о техническом регулировании не допускается   </w:t>
            </w:r>
          </w:p>
        </w:tc>
        <w:tc>
          <w:tcPr>
            <w:tcW w:w="4164"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 </w:t>
            </w:r>
          </w:p>
        </w:tc>
      </w:tr>
      <w:tr w:rsidR="003115EF" w:rsidRPr="00EB686C" w:rsidTr="001B7958">
        <w:tblPrEx>
          <w:tblCellMar>
            <w:top w:w="48" w:type="dxa"/>
            <w:right w:w="65" w:type="dxa"/>
          </w:tblCellMar>
        </w:tblPrEx>
        <w:trPr>
          <w:trHeight w:val="5772"/>
        </w:trPr>
        <w:tc>
          <w:tcPr>
            <w:tcW w:w="2660"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lastRenderedPageBreak/>
              <w:t>7. Давление в системе горячего водоснабжения в точке разбора -  от 0,03 МПа (0,3 кгс/кв. см)  до 0,45 МПа(4,5 кгс/кв. см)</w:t>
            </w:r>
            <w:r w:rsidRPr="00EB686C">
              <w:rPr>
                <w:vertAlign w:val="superscript"/>
              </w:rPr>
              <w:t>1</w:t>
            </w:r>
            <w:r w:rsidRPr="00EB686C">
              <w:t xml:space="preserve"> </w:t>
            </w:r>
          </w:p>
        </w:tc>
        <w:tc>
          <w:tcPr>
            <w:tcW w:w="3968"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 xml:space="preserve">отклонение давления  </w:t>
            </w:r>
          </w:p>
          <w:p w:rsidR="003115EF" w:rsidRPr="00EB686C" w:rsidRDefault="00477987" w:rsidP="006D6354">
            <w:pPr>
              <w:spacing w:after="0" w:line="240" w:lineRule="auto"/>
              <w:ind w:firstLine="0"/>
              <w:jc w:val="left"/>
            </w:pPr>
            <w:r w:rsidRPr="00EB686C">
              <w:t>в</w:t>
            </w:r>
            <w:r w:rsidR="00C1607A">
              <w:t xml:space="preserve"> системе горячего водоснабжения</w:t>
            </w:r>
            <w:r w:rsidRPr="00EB686C">
              <w:t xml:space="preserve"> не допускается </w:t>
            </w:r>
          </w:p>
          <w:p w:rsidR="003115EF" w:rsidRPr="00EB686C" w:rsidRDefault="00477987" w:rsidP="006D6354">
            <w:pPr>
              <w:spacing w:after="0" w:line="240" w:lineRule="auto"/>
              <w:ind w:firstLine="0"/>
              <w:jc w:val="left"/>
            </w:pPr>
            <w:r w:rsidRPr="00EB686C">
              <w:t xml:space="preserve"> </w:t>
            </w:r>
          </w:p>
        </w:tc>
        <w:tc>
          <w:tcPr>
            <w:tcW w:w="4164"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 xml:space="preserve">за каждый час подачи горячей воды суммарно в течение расчетного периода, в котором произошло отклонение давления: 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 2 к Правилам; при давлении, </w:t>
            </w:r>
          </w:p>
          <w:p w:rsidR="003115EF" w:rsidRPr="00EB686C" w:rsidRDefault="00477987" w:rsidP="006D6354">
            <w:pPr>
              <w:spacing w:after="0" w:line="240" w:lineRule="auto"/>
              <w:ind w:firstLine="0"/>
              <w:jc w:val="left"/>
            </w:pPr>
            <w:r w:rsidRPr="00EB686C">
              <w:t xml:space="preserve">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 </w:t>
            </w:r>
          </w:p>
        </w:tc>
      </w:tr>
      <w:tr w:rsidR="003115EF" w:rsidRPr="00EB686C" w:rsidTr="001B7958">
        <w:tblPrEx>
          <w:tblCellMar>
            <w:top w:w="48" w:type="dxa"/>
            <w:right w:w="65" w:type="dxa"/>
          </w:tblCellMar>
        </w:tblPrEx>
        <w:trPr>
          <w:trHeight w:val="247"/>
        </w:trPr>
        <w:tc>
          <w:tcPr>
            <w:tcW w:w="10792" w:type="dxa"/>
            <w:gridSpan w:val="3"/>
            <w:tcBorders>
              <w:top w:val="single" w:sz="4" w:space="0" w:color="000000"/>
              <w:left w:val="single" w:sz="4" w:space="0" w:color="000000"/>
              <w:bottom w:val="single" w:sz="4" w:space="0" w:color="000000"/>
              <w:right w:val="single" w:sz="4" w:space="0" w:color="000000"/>
            </w:tcBorders>
            <w:shd w:val="clear" w:color="auto" w:fill="D9D9D9"/>
          </w:tcPr>
          <w:p w:rsidR="003115EF" w:rsidRPr="00EB686C" w:rsidRDefault="00477987" w:rsidP="006D6354">
            <w:pPr>
              <w:spacing w:after="0" w:line="240" w:lineRule="auto"/>
              <w:ind w:firstLine="0"/>
              <w:jc w:val="center"/>
            </w:pPr>
            <w:r w:rsidRPr="00EB686C">
              <w:rPr>
                <w:b/>
              </w:rPr>
              <w:t xml:space="preserve">III. Водоотведение </w:t>
            </w:r>
          </w:p>
        </w:tc>
      </w:tr>
      <w:tr w:rsidR="003115EF" w:rsidRPr="00EB686C" w:rsidTr="001B7958">
        <w:tblPrEx>
          <w:tblCellMar>
            <w:top w:w="48" w:type="dxa"/>
            <w:right w:w="65" w:type="dxa"/>
          </w:tblCellMar>
        </w:tblPrEx>
        <w:trPr>
          <w:trHeight w:val="2893"/>
        </w:trPr>
        <w:tc>
          <w:tcPr>
            <w:tcW w:w="2660"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 xml:space="preserve">8. Бесперебойное круглосуточное водоотведение  в течение года </w:t>
            </w:r>
          </w:p>
        </w:tc>
        <w:tc>
          <w:tcPr>
            <w:tcW w:w="3968"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 xml:space="preserve">допустимая продолжительность перерыва  </w:t>
            </w:r>
          </w:p>
          <w:p w:rsidR="003115EF" w:rsidRPr="00EB686C" w:rsidRDefault="00477987" w:rsidP="006D6354">
            <w:pPr>
              <w:spacing w:after="0" w:line="240" w:lineRule="auto"/>
              <w:ind w:firstLine="0"/>
              <w:jc w:val="left"/>
            </w:pPr>
            <w:r w:rsidRPr="00EB686C">
              <w:t xml:space="preserve">водоотведения: не более 8 часов (суммарно) в течение 1 месяца, 4 часа единовременно (в том числе при аварии) </w:t>
            </w:r>
          </w:p>
          <w:p w:rsidR="003115EF" w:rsidRPr="00EB686C" w:rsidRDefault="00477987" w:rsidP="006D6354">
            <w:pPr>
              <w:spacing w:after="0" w:line="240" w:lineRule="auto"/>
              <w:ind w:firstLine="0"/>
              <w:jc w:val="left"/>
            </w:pPr>
            <w:r w:rsidRPr="00EB686C">
              <w:t xml:space="preserve"> </w:t>
            </w:r>
          </w:p>
        </w:tc>
        <w:tc>
          <w:tcPr>
            <w:tcW w:w="4164"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IX Правил </w:t>
            </w:r>
          </w:p>
        </w:tc>
      </w:tr>
      <w:tr w:rsidR="003115EF" w:rsidRPr="00EB686C" w:rsidTr="001B7958">
        <w:tblPrEx>
          <w:tblCellMar>
            <w:top w:w="48" w:type="dxa"/>
            <w:right w:w="65" w:type="dxa"/>
          </w:tblCellMar>
        </w:tblPrEx>
        <w:trPr>
          <w:trHeight w:val="247"/>
        </w:trPr>
        <w:tc>
          <w:tcPr>
            <w:tcW w:w="10792" w:type="dxa"/>
            <w:gridSpan w:val="3"/>
            <w:tcBorders>
              <w:top w:val="single" w:sz="4" w:space="0" w:color="000000"/>
              <w:left w:val="single" w:sz="4" w:space="0" w:color="000000"/>
              <w:bottom w:val="single" w:sz="4" w:space="0" w:color="000000"/>
              <w:right w:val="single" w:sz="4" w:space="0" w:color="000000"/>
            </w:tcBorders>
            <w:shd w:val="clear" w:color="auto" w:fill="D9D9D9"/>
          </w:tcPr>
          <w:p w:rsidR="003115EF" w:rsidRPr="00EB686C" w:rsidRDefault="00477987" w:rsidP="006D6354">
            <w:pPr>
              <w:spacing w:after="0" w:line="240" w:lineRule="auto"/>
              <w:ind w:firstLine="0"/>
              <w:jc w:val="center"/>
            </w:pPr>
            <w:r w:rsidRPr="00EB686C">
              <w:rPr>
                <w:b/>
              </w:rPr>
              <w:t xml:space="preserve">IV. Электроснабжение </w:t>
            </w:r>
          </w:p>
        </w:tc>
      </w:tr>
      <w:tr w:rsidR="003115EF" w:rsidRPr="00EB686C" w:rsidTr="001B7958">
        <w:tblPrEx>
          <w:tblCellMar>
            <w:top w:w="48" w:type="dxa"/>
            <w:right w:w="65" w:type="dxa"/>
          </w:tblCellMar>
        </w:tblPrEx>
        <w:trPr>
          <w:trHeight w:val="1453"/>
        </w:trPr>
        <w:tc>
          <w:tcPr>
            <w:tcW w:w="2660"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9. Бесперебойное круглосуточное электроснабжение в течение года</w:t>
            </w:r>
            <w:r w:rsidRPr="00EB686C">
              <w:rPr>
                <w:vertAlign w:val="superscript"/>
              </w:rPr>
              <w:t>3</w:t>
            </w:r>
            <w:r w:rsidRPr="00EB686C">
              <w:t xml:space="preserve"> </w:t>
            </w:r>
          </w:p>
        </w:tc>
        <w:tc>
          <w:tcPr>
            <w:tcW w:w="3968"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 xml:space="preserve">допустимая продолжительность перерыва электроснабжения:  </w:t>
            </w:r>
          </w:p>
          <w:p w:rsidR="003115EF" w:rsidRPr="00EB686C" w:rsidRDefault="00477987" w:rsidP="006D6354">
            <w:pPr>
              <w:spacing w:after="0" w:line="240" w:lineRule="auto"/>
              <w:ind w:firstLine="0"/>
              <w:jc w:val="left"/>
            </w:pPr>
            <w:r w:rsidRPr="00EB686C">
              <w:t>2 часа - при наличии двух независимых взаимно резервирующих источников питания</w:t>
            </w:r>
            <w:r w:rsidRPr="00EB686C">
              <w:rPr>
                <w:vertAlign w:val="superscript"/>
              </w:rPr>
              <w:t>4</w:t>
            </w:r>
            <w:r w:rsidRPr="00EB686C">
              <w:t xml:space="preserve">; 24 часа - при наличии </w:t>
            </w:r>
          </w:p>
          <w:p w:rsidR="003115EF" w:rsidRPr="00EB686C" w:rsidRDefault="00477987" w:rsidP="006D6354">
            <w:pPr>
              <w:spacing w:after="0" w:line="240" w:lineRule="auto"/>
              <w:ind w:firstLine="0"/>
              <w:jc w:val="left"/>
            </w:pPr>
            <w:r w:rsidRPr="00EB686C">
              <w:t xml:space="preserve">1 источника питания </w:t>
            </w:r>
          </w:p>
        </w:tc>
        <w:tc>
          <w:tcPr>
            <w:tcW w:w="4164"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за каждый час превышения допустимой продолжительности перерыва электроснабжения, исчисленной суммарно за расчетный период, в котором</w:t>
            </w:r>
            <w:r w:rsidR="00CB3720" w:rsidRPr="00EB686C">
              <w:t xml:space="preserve"> произошло указанное превышение</w:t>
            </w:r>
            <w:r w:rsidRPr="00EB686C">
              <w:t xml:space="preserve">, размер платы за </w:t>
            </w:r>
            <w:r w:rsidR="00CB3720" w:rsidRPr="00EB686C">
              <w:t>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IX Правил</w:t>
            </w:r>
          </w:p>
        </w:tc>
      </w:tr>
      <w:tr w:rsidR="00CB3720" w:rsidRPr="00EB686C" w:rsidTr="001B7958">
        <w:tblPrEx>
          <w:tblCellMar>
            <w:top w:w="48" w:type="dxa"/>
            <w:right w:w="65" w:type="dxa"/>
          </w:tblCellMar>
        </w:tblPrEx>
        <w:trPr>
          <w:trHeight w:val="1081"/>
        </w:trPr>
        <w:tc>
          <w:tcPr>
            <w:tcW w:w="2660" w:type="dxa"/>
            <w:tcBorders>
              <w:top w:val="single" w:sz="4" w:space="0" w:color="000000"/>
              <w:left w:val="single" w:sz="4" w:space="0" w:color="000000"/>
              <w:bottom w:val="single" w:sz="4" w:space="0" w:color="000000"/>
              <w:right w:val="single" w:sz="4" w:space="0" w:color="000000"/>
            </w:tcBorders>
          </w:tcPr>
          <w:p w:rsidR="00CB3720" w:rsidRPr="00EB686C" w:rsidRDefault="00CB3720" w:rsidP="0045084B">
            <w:pPr>
              <w:spacing w:after="0" w:line="240" w:lineRule="auto"/>
              <w:ind w:firstLine="0"/>
              <w:jc w:val="left"/>
            </w:pPr>
            <w:r w:rsidRPr="00EB686C">
              <w:t xml:space="preserve">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w:t>
            </w:r>
          </w:p>
          <w:p w:rsidR="00CB3720" w:rsidRPr="00EB686C" w:rsidRDefault="00CB3720" w:rsidP="0045084B">
            <w:pPr>
              <w:spacing w:after="0" w:line="240" w:lineRule="auto"/>
              <w:ind w:firstLine="0"/>
              <w:jc w:val="left"/>
            </w:pPr>
            <w:r w:rsidRPr="00EB686C">
              <w:lastRenderedPageBreak/>
              <w:t xml:space="preserve">29322-92) </w:t>
            </w:r>
          </w:p>
          <w:p w:rsidR="00CB3720" w:rsidRPr="00EB686C" w:rsidRDefault="00CB3720" w:rsidP="0045084B">
            <w:pPr>
              <w:spacing w:after="0" w:line="240" w:lineRule="auto"/>
              <w:ind w:firstLine="0"/>
              <w:jc w:val="left"/>
            </w:pPr>
            <w:r w:rsidRPr="00EB686C">
              <w:t xml:space="preserve"> </w:t>
            </w:r>
          </w:p>
        </w:tc>
        <w:tc>
          <w:tcPr>
            <w:tcW w:w="3968" w:type="dxa"/>
            <w:tcBorders>
              <w:top w:val="single" w:sz="4" w:space="0" w:color="000000"/>
              <w:left w:val="single" w:sz="4" w:space="0" w:color="000000"/>
              <w:bottom w:val="single" w:sz="4" w:space="0" w:color="000000"/>
              <w:right w:val="single" w:sz="4" w:space="0" w:color="000000"/>
            </w:tcBorders>
          </w:tcPr>
          <w:p w:rsidR="00CB3720" w:rsidRPr="00EB686C" w:rsidRDefault="00CB3720" w:rsidP="0045084B">
            <w:pPr>
              <w:spacing w:after="0" w:line="240" w:lineRule="auto"/>
              <w:ind w:firstLine="0"/>
              <w:jc w:val="left"/>
            </w:pPr>
            <w:r w:rsidRPr="00EB686C">
              <w:lastRenderedPageBreak/>
              <w:t xml:space="preserve">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 </w:t>
            </w:r>
          </w:p>
        </w:tc>
        <w:tc>
          <w:tcPr>
            <w:tcW w:w="4164" w:type="dxa"/>
            <w:tcBorders>
              <w:top w:val="single" w:sz="4" w:space="0" w:color="000000"/>
              <w:left w:val="single" w:sz="4" w:space="0" w:color="000000"/>
              <w:bottom w:val="single" w:sz="4" w:space="0" w:color="000000"/>
              <w:right w:val="single" w:sz="4" w:space="0" w:color="000000"/>
            </w:tcBorders>
          </w:tcPr>
          <w:p w:rsidR="00CB3720" w:rsidRPr="00EB686C" w:rsidRDefault="00CB3720" w:rsidP="0045084B">
            <w:pPr>
              <w:spacing w:after="0" w:line="240" w:lineRule="auto"/>
              <w:ind w:firstLine="0"/>
              <w:jc w:val="left"/>
            </w:pPr>
            <w:r w:rsidRPr="00EB686C">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w:t>
            </w:r>
            <w:r w:rsidRPr="00EB686C">
              <w:lastRenderedPageBreak/>
              <w:t xml:space="preserve">услугу за такой расчетный период снижается на 0,15 процента размера платы, определенного за такой расчетный период в соответствии с приложением N 2 к </w:t>
            </w:r>
          </w:p>
          <w:p w:rsidR="00CB3720" w:rsidRPr="00EB686C" w:rsidRDefault="00CB3720" w:rsidP="0045084B">
            <w:pPr>
              <w:spacing w:after="0" w:line="240" w:lineRule="auto"/>
              <w:ind w:firstLine="0"/>
              <w:jc w:val="left"/>
            </w:pPr>
            <w:r w:rsidRPr="00EB686C">
              <w:t xml:space="preserve">Правилам, с учетом положений раздела IX Правил </w:t>
            </w:r>
          </w:p>
        </w:tc>
      </w:tr>
      <w:tr w:rsidR="003115EF" w:rsidRPr="00EB686C" w:rsidTr="001B7958">
        <w:tblPrEx>
          <w:tblCellMar>
            <w:top w:w="48" w:type="dxa"/>
            <w:right w:w="62" w:type="dxa"/>
          </w:tblCellMar>
        </w:tblPrEx>
        <w:trPr>
          <w:trHeight w:val="247"/>
        </w:trPr>
        <w:tc>
          <w:tcPr>
            <w:tcW w:w="10792" w:type="dxa"/>
            <w:gridSpan w:val="3"/>
            <w:tcBorders>
              <w:top w:val="single" w:sz="4" w:space="0" w:color="000000"/>
              <w:left w:val="single" w:sz="4" w:space="0" w:color="000000"/>
              <w:bottom w:val="single" w:sz="4" w:space="0" w:color="000000"/>
              <w:right w:val="single" w:sz="4" w:space="0" w:color="000000"/>
            </w:tcBorders>
            <w:shd w:val="clear" w:color="auto" w:fill="D9D9D9"/>
          </w:tcPr>
          <w:p w:rsidR="003115EF" w:rsidRPr="00EB686C" w:rsidRDefault="00477987" w:rsidP="006D6354">
            <w:pPr>
              <w:spacing w:after="0" w:line="240" w:lineRule="auto"/>
              <w:ind w:firstLine="0"/>
              <w:jc w:val="center"/>
            </w:pPr>
            <w:r w:rsidRPr="00EB686C">
              <w:rPr>
                <w:b/>
              </w:rPr>
              <w:lastRenderedPageBreak/>
              <w:t>V. Отопление</w:t>
            </w:r>
            <w:r w:rsidRPr="00EB686C">
              <w:rPr>
                <w:b/>
                <w:vertAlign w:val="superscript"/>
              </w:rPr>
              <w:t>5</w:t>
            </w:r>
            <w:r w:rsidRPr="00EB686C">
              <w:rPr>
                <w:b/>
              </w:rPr>
              <w:t xml:space="preserve"> </w:t>
            </w:r>
          </w:p>
        </w:tc>
      </w:tr>
      <w:tr w:rsidR="003115EF" w:rsidRPr="00EB686C" w:rsidTr="001B7958">
        <w:tblPrEx>
          <w:tblCellMar>
            <w:top w:w="48" w:type="dxa"/>
            <w:right w:w="62" w:type="dxa"/>
          </w:tblCellMar>
        </w:tblPrEx>
        <w:trPr>
          <w:trHeight w:val="3215"/>
        </w:trPr>
        <w:tc>
          <w:tcPr>
            <w:tcW w:w="2660"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11. Бесперебойное круглосуточное отопление в течение отопительного периода</w:t>
            </w:r>
            <w:r w:rsidRPr="00EB686C">
              <w:rPr>
                <w:vertAlign w:val="superscript"/>
              </w:rPr>
              <w:t>6</w:t>
            </w:r>
            <w:r w:rsidRPr="00EB686C">
              <w:t xml:space="preserve"> </w:t>
            </w:r>
          </w:p>
        </w:tc>
        <w:tc>
          <w:tcPr>
            <w:tcW w:w="3968"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+12</w:t>
            </w:r>
            <w:r w:rsidRPr="00EB686C">
              <w:rPr>
                <w:vertAlign w:val="superscript"/>
              </w:rPr>
              <w:t>о</w:t>
            </w:r>
            <w:r w:rsidRPr="00EB686C">
              <w:t>С до нормативной температуры, указанной в пункте 12 настоящего приложения; не более 8 часов единовременно - при температуре воздуха в жилых помещениях от +10</w:t>
            </w:r>
            <w:r w:rsidRPr="00EB686C">
              <w:rPr>
                <w:vertAlign w:val="superscript"/>
              </w:rPr>
              <w:t>о</w:t>
            </w:r>
            <w:r w:rsidRPr="00EB686C">
              <w:t>С до +12</w:t>
            </w:r>
            <w:r w:rsidRPr="00EB686C">
              <w:rPr>
                <w:vertAlign w:val="superscript"/>
              </w:rPr>
              <w:t>о</w:t>
            </w:r>
            <w:r w:rsidRPr="00EB686C">
              <w:t xml:space="preserve">С; </w:t>
            </w:r>
          </w:p>
          <w:p w:rsidR="003115EF" w:rsidRPr="00EB686C" w:rsidRDefault="00477987" w:rsidP="006D6354">
            <w:pPr>
              <w:spacing w:after="0" w:line="240" w:lineRule="auto"/>
              <w:ind w:firstLine="0"/>
              <w:jc w:val="left"/>
            </w:pPr>
            <w:r w:rsidRPr="00EB686C">
              <w:t>не более 4 часов единовременно - при температуре воздуха в жилых помещениях от +8</w:t>
            </w:r>
            <w:r w:rsidRPr="00EB686C">
              <w:rPr>
                <w:vertAlign w:val="superscript"/>
              </w:rPr>
              <w:t>о</w:t>
            </w:r>
            <w:r w:rsidRPr="00EB686C">
              <w:t>С до +10</w:t>
            </w:r>
            <w:r w:rsidRPr="00EB686C">
              <w:rPr>
                <w:vertAlign w:val="superscript"/>
              </w:rPr>
              <w:t>о</w:t>
            </w:r>
            <w:r w:rsidRPr="00EB686C">
              <w:t xml:space="preserve">С </w:t>
            </w:r>
          </w:p>
        </w:tc>
        <w:tc>
          <w:tcPr>
            <w:tcW w:w="4164"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 xml:space="preserve">за каждый час превышения допустимой продолжительности перерыва отопления, исчисленной суммарно за расчетный период,  </w:t>
            </w:r>
          </w:p>
          <w:p w:rsidR="003115EF" w:rsidRPr="00EB686C" w:rsidRDefault="00477987" w:rsidP="006D6354">
            <w:pPr>
              <w:spacing w:after="0" w:line="240" w:lineRule="auto"/>
              <w:ind w:firstLine="0"/>
              <w:jc w:val="left"/>
            </w:pPr>
            <w:r w:rsidRPr="00EB686C">
              <w:t xml:space="preserve">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IX Правил </w:t>
            </w:r>
          </w:p>
        </w:tc>
      </w:tr>
      <w:tr w:rsidR="003115EF" w:rsidRPr="00EB686C" w:rsidTr="001B7958">
        <w:tblPrEx>
          <w:tblCellMar>
            <w:top w:w="48" w:type="dxa"/>
            <w:right w:w="62" w:type="dxa"/>
          </w:tblCellMar>
        </w:tblPrEx>
        <w:trPr>
          <w:trHeight w:val="4813"/>
        </w:trPr>
        <w:tc>
          <w:tcPr>
            <w:tcW w:w="2660"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12. Обеспечение нормативной температуры воздуха</w:t>
            </w:r>
            <w:r w:rsidRPr="00EB686C">
              <w:rPr>
                <w:vertAlign w:val="superscript"/>
              </w:rPr>
              <w:t>7</w:t>
            </w:r>
            <w:r w:rsidRPr="00EB686C">
              <w:t xml:space="preserve">: в жилых помещениях -  не ниже </w:t>
            </w:r>
          </w:p>
          <w:p w:rsidR="003115EF" w:rsidRPr="00EB686C" w:rsidRDefault="00477987" w:rsidP="006D6354">
            <w:pPr>
              <w:spacing w:after="0" w:line="240" w:lineRule="auto"/>
              <w:ind w:firstLine="0"/>
              <w:jc w:val="left"/>
            </w:pPr>
            <w:r w:rsidRPr="00EB686C">
              <w:t>+18</w:t>
            </w:r>
            <w:r w:rsidRPr="00EB686C">
              <w:rPr>
                <w:vertAlign w:val="superscript"/>
              </w:rPr>
              <w:t>о</w:t>
            </w:r>
            <w:r w:rsidRPr="00EB686C">
              <w:t xml:space="preserve">С (в угловых комнатах </w:t>
            </w:r>
          </w:p>
          <w:p w:rsidR="003115EF" w:rsidRPr="00EB686C" w:rsidRDefault="00477987" w:rsidP="00F04807">
            <w:pPr>
              <w:spacing w:after="0" w:line="240" w:lineRule="auto"/>
              <w:ind w:firstLine="0"/>
              <w:jc w:val="left"/>
            </w:pPr>
            <w:r w:rsidRPr="00EB686C">
              <w:t>+20</w:t>
            </w:r>
            <w:r w:rsidRPr="00EB686C">
              <w:rPr>
                <w:vertAlign w:val="superscript"/>
              </w:rPr>
              <w:t>о</w:t>
            </w:r>
            <w:r w:rsidRPr="00EB686C">
              <w:t>С), в районах с температурой наиболее холодной пятидневки (обеспеченностью 0,92)- 31</w:t>
            </w:r>
            <w:r w:rsidRPr="00EB686C">
              <w:rPr>
                <w:vertAlign w:val="superscript"/>
              </w:rPr>
              <w:t>о</w:t>
            </w:r>
            <w:r w:rsidRPr="00EB686C">
              <w:t xml:space="preserve">С и ниже - в жилых помещениях - не ниже </w:t>
            </w:r>
          </w:p>
          <w:p w:rsidR="003115EF" w:rsidRPr="00EB686C" w:rsidRDefault="00477987" w:rsidP="006D6354">
            <w:pPr>
              <w:spacing w:after="0" w:line="240" w:lineRule="auto"/>
              <w:ind w:firstLine="0"/>
              <w:jc w:val="left"/>
            </w:pPr>
            <w:r w:rsidRPr="00EB686C">
              <w:t>+20</w:t>
            </w:r>
            <w:r w:rsidRPr="00EB686C">
              <w:rPr>
                <w:vertAlign w:val="superscript"/>
              </w:rPr>
              <w:t>о</w:t>
            </w:r>
            <w:r w:rsidRPr="00EB686C">
              <w:t xml:space="preserve">С (в угловых комнатах </w:t>
            </w:r>
          </w:p>
          <w:p w:rsidR="003115EF" w:rsidRPr="00EB686C" w:rsidRDefault="00477987" w:rsidP="00F04807">
            <w:pPr>
              <w:spacing w:after="0" w:line="240" w:lineRule="auto"/>
              <w:ind w:firstLine="0"/>
              <w:jc w:val="left"/>
            </w:pPr>
            <w:r w:rsidRPr="00EB686C">
              <w:t>+22</w:t>
            </w:r>
            <w:r w:rsidRPr="00EB686C">
              <w:rPr>
                <w:vertAlign w:val="superscript"/>
              </w:rPr>
              <w:t xml:space="preserve"> </w:t>
            </w:r>
            <w:proofErr w:type="spellStart"/>
            <w:r w:rsidRPr="00EB686C">
              <w:rPr>
                <w:vertAlign w:val="superscript"/>
              </w:rPr>
              <w:t>о</w:t>
            </w:r>
            <w:r w:rsidRPr="00EB686C">
              <w:t>С</w:t>
            </w:r>
            <w:proofErr w:type="spellEnd"/>
            <w:r w:rsidRPr="00EB686C">
              <w:t>); в дру</w:t>
            </w:r>
            <w:r w:rsidR="00C1607A">
              <w:t>гих помещениях - в соответствии</w:t>
            </w:r>
            <w:r w:rsidRPr="00EB686C">
              <w:t xml:space="preserve"> с требованиями законодательства </w:t>
            </w:r>
            <w:proofErr w:type="gramStart"/>
            <w:r w:rsidRPr="00EB686C">
              <w:t>РФ  о</w:t>
            </w:r>
            <w:proofErr w:type="gramEnd"/>
            <w:r w:rsidRPr="00EB686C">
              <w:t xml:space="preserve"> техническом </w:t>
            </w:r>
          </w:p>
          <w:p w:rsidR="003115EF" w:rsidRPr="00EB686C" w:rsidRDefault="00477987" w:rsidP="006D6354">
            <w:pPr>
              <w:spacing w:after="0" w:line="240" w:lineRule="auto"/>
              <w:ind w:firstLine="0"/>
              <w:jc w:val="left"/>
            </w:pPr>
            <w:r w:rsidRPr="00EB686C">
              <w:t xml:space="preserve">регулировании (ГОСТ Р </w:t>
            </w:r>
          </w:p>
          <w:p w:rsidR="003115EF" w:rsidRPr="00EB686C" w:rsidRDefault="00477987" w:rsidP="006D6354">
            <w:pPr>
              <w:spacing w:after="0" w:line="240" w:lineRule="auto"/>
              <w:ind w:firstLine="0"/>
              <w:jc w:val="left"/>
            </w:pPr>
            <w:r w:rsidRPr="00EB686C">
              <w:t xml:space="preserve">51617-2000) </w:t>
            </w:r>
          </w:p>
        </w:tc>
        <w:tc>
          <w:tcPr>
            <w:tcW w:w="3968"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pPr>
            <w:r w:rsidRPr="00EB686C">
              <w:t xml:space="preserve">допустимое превышение нормативной температуры -  </w:t>
            </w:r>
          </w:p>
          <w:p w:rsidR="003115EF" w:rsidRPr="00EB686C" w:rsidRDefault="00477987" w:rsidP="006D6354">
            <w:pPr>
              <w:spacing w:after="0" w:line="240" w:lineRule="auto"/>
              <w:ind w:firstLine="0"/>
              <w:jc w:val="left"/>
            </w:pPr>
            <w:r w:rsidRPr="00EB686C">
              <w:t>не более 4</w:t>
            </w:r>
            <w:r w:rsidRPr="00EB686C">
              <w:rPr>
                <w:vertAlign w:val="superscript"/>
              </w:rPr>
              <w:t>о</w:t>
            </w:r>
            <w:r w:rsidRPr="00EB686C">
              <w:t>C; допустимое снижение нормативной температуры в ночное время суток (от 0.00 до 5.00 часов) -  не более 3</w:t>
            </w:r>
            <w:r w:rsidRPr="00EB686C">
              <w:rPr>
                <w:vertAlign w:val="superscript"/>
              </w:rPr>
              <w:t>о</w:t>
            </w:r>
            <w:r w:rsidRPr="00EB686C">
              <w:t xml:space="preserve">C; снижение температуры воздуха в жилом помещении в дневное время (от 5.00 до 0.00 часов) не допускается </w:t>
            </w:r>
          </w:p>
        </w:tc>
        <w:tc>
          <w:tcPr>
            <w:tcW w:w="4164"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за каждый градус отклонения температуры, с учетом положений раздела IX Правил </w:t>
            </w:r>
          </w:p>
        </w:tc>
      </w:tr>
      <w:tr w:rsidR="003115EF" w:rsidRPr="00EB686C" w:rsidTr="001B7958">
        <w:tblPrEx>
          <w:tblCellMar>
            <w:top w:w="48" w:type="dxa"/>
            <w:right w:w="62" w:type="dxa"/>
          </w:tblCellMar>
        </w:tblPrEx>
        <w:trPr>
          <w:trHeight w:val="250"/>
        </w:trPr>
        <w:tc>
          <w:tcPr>
            <w:tcW w:w="2660"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 xml:space="preserve">13. Давление во </w:t>
            </w:r>
          </w:p>
        </w:tc>
        <w:tc>
          <w:tcPr>
            <w:tcW w:w="3968"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 xml:space="preserve">отклонение давления во внутридомовой </w:t>
            </w:r>
          </w:p>
        </w:tc>
        <w:tc>
          <w:tcPr>
            <w:tcW w:w="4164"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 xml:space="preserve">за каждый час отклонения от </w:t>
            </w:r>
          </w:p>
        </w:tc>
      </w:tr>
      <w:tr w:rsidR="003115EF" w:rsidRPr="00EB686C" w:rsidTr="001B7958">
        <w:tblPrEx>
          <w:tblCellMar>
            <w:top w:w="48" w:type="dxa"/>
            <w:right w:w="62" w:type="dxa"/>
          </w:tblCellMar>
        </w:tblPrEx>
        <w:trPr>
          <w:trHeight w:val="4332"/>
        </w:trPr>
        <w:tc>
          <w:tcPr>
            <w:tcW w:w="2660"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lastRenderedPageBreak/>
              <w:t>внутридомовой системе отопления: с чугунными радиаторами - не более 0,6 МПа (6 кгс/</w:t>
            </w:r>
            <w:proofErr w:type="spellStart"/>
            <w:r w:rsidRPr="00EB686C">
              <w:t>кв.см</w:t>
            </w:r>
            <w:proofErr w:type="spellEnd"/>
            <w:r w:rsidRPr="00EB686C">
              <w:t xml:space="preserve">); с системами </w:t>
            </w:r>
            <w:proofErr w:type="spellStart"/>
            <w:r w:rsidRPr="00EB686C">
              <w:t>конвекторного</w:t>
            </w:r>
            <w:proofErr w:type="spellEnd"/>
            <w:r w:rsidRPr="00EB686C">
              <w:t xml:space="preserve"> и панельного отопления, калориферами, а также прочими отопительными приборами - не более 1 МПа (10 кгс/</w:t>
            </w:r>
            <w:proofErr w:type="spellStart"/>
            <w:r w:rsidRPr="00EB686C">
              <w:t>кв.см</w:t>
            </w:r>
            <w:proofErr w:type="spellEnd"/>
            <w:r w:rsidRPr="00EB686C">
              <w:t xml:space="preserve">); с любыми отопительными приборами- не менее чем на 0,05 МПа </w:t>
            </w:r>
          </w:p>
          <w:p w:rsidR="003115EF" w:rsidRPr="00EB686C" w:rsidRDefault="00477987" w:rsidP="006D6354">
            <w:pPr>
              <w:spacing w:after="0" w:line="240" w:lineRule="auto"/>
              <w:ind w:firstLine="0"/>
              <w:jc w:val="left"/>
            </w:pPr>
            <w:r w:rsidRPr="00EB686C">
              <w:t>(0,5 кгс/</w:t>
            </w:r>
            <w:proofErr w:type="spellStart"/>
            <w:proofErr w:type="gramStart"/>
            <w:r w:rsidRPr="00EB686C">
              <w:t>кв.см</w:t>
            </w:r>
            <w:proofErr w:type="spellEnd"/>
            <w:proofErr w:type="gramEnd"/>
            <w:r w:rsidRPr="00EB686C">
              <w:t xml:space="preserve">) </w:t>
            </w:r>
          </w:p>
          <w:p w:rsidR="003115EF" w:rsidRPr="00EB686C" w:rsidRDefault="00477987" w:rsidP="006D6354">
            <w:pPr>
              <w:spacing w:after="0" w:line="240" w:lineRule="auto"/>
              <w:ind w:firstLine="0"/>
              <w:jc w:val="left"/>
            </w:pPr>
            <w:r w:rsidRPr="00EB686C">
              <w:t xml:space="preserve">превышающее статическое давление, требуемое для постоянного заполнения системы отопления теплоносителем </w:t>
            </w:r>
          </w:p>
        </w:tc>
        <w:tc>
          <w:tcPr>
            <w:tcW w:w="3968"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 xml:space="preserve">системе отопления от установленных значений не допускается </w:t>
            </w:r>
          </w:p>
        </w:tc>
        <w:tc>
          <w:tcPr>
            <w:tcW w:w="4164" w:type="dxa"/>
            <w:tcBorders>
              <w:top w:val="single" w:sz="4" w:space="0" w:color="000000"/>
              <w:left w:val="single" w:sz="4" w:space="0" w:color="000000"/>
              <w:bottom w:val="single" w:sz="4" w:space="0" w:color="000000"/>
              <w:right w:val="single" w:sz="4" w:space="0" w:color="000000"/>
            </w:tcBorders>
          </w:tcPr>
          <w:p w:rsidR="003115EF" w:rsidRPr="00EB686C" w:rsidRDefault="00477987" w:rsidP="006D6354">
            <w:pPr>
              <w:spacing w:after="0" w:line="240" w:lineRule="auto"/>
              <w:ind w:firstLine="0"/>
              <w:jc w:val="left"/>
            </w:pPr>
            <w:r w:rsidRPr="00EB686C">
              <w:t xml:space="preserve">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w:t>
            </w:r>
          </w:p>
          <w:p w:rsidR="003115EF" w:rsidRPr="00EB686C" w:rsidRDefault="00477987" w:rsidP="006D6354">
            <w:pPr>
              <w:spacing w:after="0" w:line="240" w:lineRule="auto"/>
              <w:ind w:firstLine="0"/>
              <w:jc w:val="left"/>
            </w:pPr>
            <w:r w:rsidRPr="00EB686C">
              <w:t xml:space="preserve">от установленного более чем на 25 процентов, размер платы за </w:t>
            </w:r>
          </w:p>
          <w:p w:rsidR="003115EF" w:rsidRPr="00EB686C" w:rsidRDefault="00477987" w:rsidP="006D6354">
            <w:pPr>
              <w:spacing w:after="0" w:line="240" w:lineRule="auto"/>
              <w:ind w:firstLine="0"/>
              <w:jc w:val="left"/>
            </w:pPr>
            <w:r w:rsidRPr="00EB686C">
              <w:t xml:space="preserve">коммунальную услугу, определенный за расчетный период в соответствии с приложением № 2  </w:t>
            </w:r>
          </w:p>
          <w:p w:rsidR="003115EF" w:rsidRPr="00EB686C" w:rsidRDefault="00477987" w:rsidP="006D6354">
            <w:pPr>
              <w:spacing w:after="0" w:line="240" w:lineRule="auto"/>
              <w:ind w:firstLine="0"/>
              <w:jc w:val="left"/>
            </w:pPr>
            <w:r w:rsidRPr="00EB686C">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 </w:t>
            </w:r>
          </w:p>
        </w:tc>
      </w:tr>
    </w:tbl>
    <w:p w:rsidR="003115EF" w:rsidRPr="00EB686C" w:rsidRDefault="00477987" w:rsidP="006D6354">
      <w:pPr>
        <w:spacing w:after="0" w:line="240" w:lineRule="auto"/>
        <w:ind w:firstLine="0"/>
        <w:jc w:val="left"/>
      </w:pPr>
      <w:r w:rsidRPr="00EB686C">
        <w:t xml:space="preserve"> </w:t>
      </w:r>
    </w:p>
    <w:p w:rsidR="003115EF" w:rsidRPr="00EB686C" w:rsidRDefault="003115EF" w:rsidP="006D6354">
      <w:pPr>
        <w:spacing w:after="0" w:line="240" w:lineRule="auto"/>
        <w:ind w:firstLine="0"/>
        <w:jc w:val="left"/>
      </w:pPr>
    </w:p>
    <w:p w:rsidR="003115EF" w:rsidRPr="00EB686C" w:rsidRDefault="00477987" w:rsidP="006D6354">
      <w:pPr>
        <w:numPr>
          <w:ilvl w:val="0"/>
          <w:numId w:val="8"/>
        </w:numPr>
        <w:spacing w:after="0" w:line="240" w:lineRule="auto"/>
        <w:ind w:firstLine="428"/>
      </w:pPr>
      <w:r w:rsidRPr="00EB686C">
        <w:t xml:space="preserve">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t>
      </w:r>
    </w:p>
    <w:p w:rsidR="003115EF" w:rsidRPr="00EB686C" w:rsidRDefault="00477987" w:rsidP="006D6354">
      <w:pPr>
        <w:numPr>
          <w:ilvl w:val="0"/>
          <w:numId w:val="8"/>
        </w:numPr>
        <w:spacing w:after="0" w:line="240" w:lineRule="auto"/>
        <w:ind w:firstLine="428"/>
      </w:pPr>
      <w:r w:rsidRPr="00EB686C">
        <w:t xml:space="preserve">Перед определением температуры горячей воды в точке водоразбора производится слив воды в течение не более 3 минут.  </w:t>
      </w:r>
    </w:p>
    <w:p w:rsidR="003115EF" w:rsidRPr="00EB686C" w:rsidRDefault="00477987" w:rsidP="006D6354">
      <w:pPr>
        <w:numPr>
          <w:ilvl w:val="0"/>
          <w:numId w:val="8"/>
        </w:numPr>
        <w:spacing w:after="0" w:line="240" w:lineRule="auto"/>
        <w:ind w:firstLine="428"/>
      </w:pPr>
      <w:r w:rsidRPr="00EB686C">
        <w:t xml:space="preserve">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  </w:t>
      </w:r>
    </w:p>
    <w:p w:rsidR="003115EF" w:rsidRPr="00EB686C" w:rsidRDefault="00477987" w:rsidP="006D6354">
      <w:pPr>
        <w:numPr>
          <w:ilvl w:val="0"/>
          <w:numId w:val="8"/>
        </w:numPr>
        <w:spacing w:after="0" w:line="240" w:lineRule="auto"/>
        <w:ind w:firstLine="428"/>
      </w:pPr>
      <w:r w:rsidRPr="00EB686C">
        <w:t xml:space="preserve">Информацию о наличии резервирующих источников питания электрической энергией потребитель получает у исполнителя.  </w:t>
      </w:r>
    </w:p>
    <w:p w:rsidR="003115EF" w:rsidRPr="00EB686C" w:rsidRDefault="00477987" w:rsidP="006D6354">
      <w:pPr>
        <w:numPr>
          <w:ilvl w:val="0"/>
          <w:numId w:val="8"/>
        </w:numPr>
        <w:spacing w:after="0" w:line="240" w:lineRule="auto"/>
        <w:ind w:firstLine="428"/>
      </w:pPr>
      <w:r w:rsidRPr="00EB686C">
        <w:t xml:space="preserve">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  </w:t>
      </w:r>
    </w:p>
    <w:p w:rsidR="003115EF" w:rsidRPr="00EB686C" w:rsidRDefault="00477987" w:rsidP="006D6354">
      <w:pPr>
        <w:numPr>
          <w:ilvl w:val="0"/>
          <w:numId w:val="8"/>
        </w:numPr>
        <w:spacing w:after="0" w:line="240" w:lineRule="auto"/>
        <w:ind w:firstLine="428"/>
      </w:pPr>
      <w:r w:rsidRPr="00EB686C">
        <w:t xml:space="preserve">В случае применения пункта 11 настоящего приложения пункт 12 настоящего приложения не применяется с момента начала перерыва в отоплении.  </w:t>
      </w:r>
    </w:p>
    <w:p w:rsidR="003115EF" w:rsidRPr="00EB686C" w:rsidRDefault="00477987" w:rsidP="006D6354">
      <w:pPr>
        <w:numPr>
          <w:ilvl w:val="0"/>
          <w:numId w:val="8"/>
        </w:numPr>
        <w:spacing w:after="0" w:line="240" w:lineRule="auto"/>
        <w:ind w:firstLine="428"/>
      </w:pPr>
      <w:r w:rsidRPr="00EB686C">
        <w:t xml:space="preserve">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 </w:t>
      </w:r>
    </w:p>
    <w:p w:rsidR="003115EF" w:rsidRPr="00EB686C" w:rsidRDefault="00477987" w:rsidP="006D6354">
      <w:pPr>
        <w:spacing w:after="0" w:line="240" w:lineRule="auto"/>
        <w:ind w:firstLine="0"/>
        <w:jc w:val="left"/>
      </w:pPr>
      <w:r w:rsidRPr="00EB686C">
        <w:t xml:space="preserve"> </w:t>
      </w:r>
    </w:p>
    <w:p w:rsidR="00B9757A" w:rsidRPr="0044219E" w:rsidRDefault="00477987" w:rsidP="00B9757A">
      <w:pPr>
        <w:spacing w:after="0" w:line="240" w:lineRule="auto"/>
        <w:jc w:val="center"/>
        <w:rPr>
          <w:b/>
          <w:color w:val="auto"/>
          <w:szCs w:val="20"/>
        </w:rPr>
      </w:pPr>
      <w:r w:rsidRPr="00EB686C">
        <w:t xml:space="preserve"> </w:t>
      </w:r>
      <w:r w:rsidR="00B9757A" w:rsidRPr="0044219E">
        <w:rPr>
          <w:b/>
          <w:color w:val="auto"/>
          <w:szCs w:val="20"/>
        </w:rPr>
        <w:t xml:space="preserve">ПОДПИСИ СТОРОН  </w:t>
      </w:r>
    </w:p>
    <w:p w:rsidR="00B9757A" w:rsidRPr="0044219E" w:rsidRDefault="00B9757A" w:rsidP="00B9757A">
      <w:pPr>
        <w:spacing w:after="0" w:line="240" w:lineRule="auto"/>
        <w:ind w:firstLine="0"/>
        <w:rPr>
          <w:b/>
          <w:color w:val="auto"/>
          <w:szCs w:val="20"/>
        </w:rPr>
      </w:pPr>
      <w:r w:rsidRPr="0044219E">
        <w:rPr>
          <w:noProof/>
          <w:color w:val="auto"/>
          <w:szCs w:val="20"/>
        </w:rPr>
        <mc:AlternateContent>
          <mc:Choice Requires="wps">
            <w:drawing>
              <wp:anchor distT="0" distB="0" distL="114300" distR="114300" simplePos="0" relativeHeight="251659264" behindDoc="0" locked="0" layoutInCell="1" allowOverlap="1" wp14:anchorId="05B52AAD" wp14:editId="1232EC38">
                <wp:simplePos x="0" y="0"/>
                <wp:positionH relativeFrom="column">
                  <wp:posOffset>-61595</wp:posOffset>
                </wp:positionH>
                <wp:positionV relativeFrom="paragraph">
                  <wp:posOffset>56515</wp:posOffset>
                </wp:positionV>
                <wp:extent cx="2733675" cy="24879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48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8AD" w:rsidRPr="00D35D38" w:rsidRDefault="00B178AD" w:rsidP="00B9757A">
                            <w:pPr>
                              <w:pStyle w:val="aa"/>
                              <w:rPr>
                                <w:rFonts w:ascii="Times New Roman" w:hAnsi="Times New Roman"/>
                                <w:b/>
                              </w:rPr>
                            </w:pPr>
                            <w:r w:rsidRPr="00D35D38">
                              <w:rPr>
                                <w:rFonts w:ascii="Times New Roman" w:hAnsi="Times New Roman"/>
                                <w:b/>
                              </w:rPr>
                              <w:t>УЖК</w:t>
                            </w:r>
                          </w:p>
                          <w:p w:rsidR="00B178AD" w:rsidRPr="00D35D38" w:rsidRDefault="00B178AD" w:rsidP="00B9757A">
                            <w:pPr>
                              <w:spacing w:after="0" w:line="240" w:lineRule="auto"/>
                              <w:rPr>
                                <w:szCs w:val="20"/>
                              </w:rPr>
                            </w:pPr>
                            <w:r w:rsidRPr="00D35D38">
                              <w:rPr>
                                <w:szCs w:val="20"/>
                              </w:rPr>
                              <w:t>ООО «УЖК «Территория»</w:t>
                            </w:r>
                          </w:p>
                          <w:p w:rsidR="00B178AD" w:rsidRPr="00E33B5F" w:rsidRDefault="00B178AD" w:rsidP="00B9757A">
                            <w:pPr>
                              <w:spacing w:after="0" w:line="240" w:lineRule="auto"/>
                              <w:rPr>
                                <w:szCs w:val="20"/>
                              </w:rPr>
                            </w:pPr>
                            <w:r w:rsidRPr="00E33B5F">
                              <w:rPr>
                                <w:szCs w:val="20"/>
                              </w:rPr>
                              <w:t>ИНН</w:t>
                            </w:r>
                            <w:r w:rsidRPr="00D35D38">
                              <w:rPr>
                                <w:szCs w:val="20"/>
                              </w:rPr>
                              <w:t xml:space="preserve"> 6670067153 </w:t>
                            </w:r>
                            <w:r w:rsidRPr="00E33B5F">
                              <w:rPr>
                                <w:szCs w:val="20"/>
                              </w:rPr>
                              <w:t xml:space="preserve">КПП 667001001 ОГРН 1046603531061 </w:t>
                            </w:r>
                          </w:p>
                          <w:p w:rsidR="00B178AD" w:rsidRPr="00D35D38" w:rsidRDefault="00B178AD" w:rsidP="00B9757A">
                            <w:pPr>
                              <w:spacing w:after="0" w:line="240" w:lineRule="auto"/>
                              <w:rPr>
                                <w:szCs w:val="20"/>
                              </w:rPr>
                            </w:pPr>
                            <w:r w:rsidRPr="00E33B5F">
                              <w:rPr>
                                <w:szCs w:val="20"/>
                              </w:rPr>
                              <w:t>Адрес юр. лица:</w:t>
                            </w:r>
                            <w:r w:rsidRPr="00D35D38">
                              <w:rPr>
                                <w:szCs w:val="20"/>
                              </w:rPr>
                              <w:t xml:space="preserve"> 620072, Свердловская область, город Екатеринбург, ул. Рассветная, </w:t>
                            </w:r>
                            <w:r w:rsidRPr="00D35D38">
                              <w:rPr>
                                <w:szCs w:val="20"/>
                              </w:rPr>
                              <w:br/>
                              <w:t>дом 6, корпус 1, квартира 377</w:t>
                            </w:r>
                          </w:p>
                          <w:p w:rsidR="00B178AD" w:rsidRPr="00D35D38" w:rsidRDefault="00B178AD" w:rsidP="00B9757A">
                            <w:pPr>
                              <w:spacing w:after="0" w:line="240" w:lineRule="auto"/>
                              <w:rPr>
                                <w:szCs w:val="20"/>
                              </w:rPr>
                            </w:pPr>
                            <w:r w:rsidRPr="00D35D38">
                              <w:rPr>
                                <w:szCs w:val="20"/>
                              </w:rPr>
                              <w:t>Р/с 40702810216540004739</w:t>
                            </w:r>
                          </w:p>
                          <w:p w:rsidR="00B178AD" w:rsidRPr="00D35D38" w:rsidRDefault="00B178AD" w:rsidP="00B9757A">
                            <w:pPr>
                              <w:spacing w:after="0" w:line="240" w:lineRule="auto"/>
                              <w:rPr>
                                <w:szCs w:val="20"/>
                              </w:rPr>
                            </w:pPr>
                            <w:r w:rsidRPr="00D35D38">
                              <w:rPr>
                                <w:szCs w:val="20"/>
                              </w:rPr>
                              <w:t>в УРАЛЬСКИЙ БАНК ПАО СБЕРБАНК</w:t>
                            </w:r>
                          </w:p>
                          <w:p w:rsidR="00B178AD" w:rsidRPr="00D35D38" w:rsidRDefault="00B178AD" w:rsidP="00B9757A">
                            <w:pPr>
                              <w:spacing w:after="0" w:line="240" w:lineRule="auto"/>
                              <w:rPr>
                                <w:szCs w:val="20"/>
                              </w:rPr>
                            </w:pPr>
                            <w:r w:rsidRPr="00D35D38">
                              <w:rPr>
                                <w:szCs w:val="20"/>
                              </w:rPr>
                              <w:t>Кор. счет 30101810500000000674</w:t>
                            </w:r>
                          </w:p>
                          <w:p w:rsidR="00B178AD" w:rsidRPr="00D35D38" w:rsidRDefault="00B178AD" w:rsidP="00B9757A">
                            <w:pPr>
                              <w:spacing w:after="0" w:line="240" w:lineRule="auto"/>
                              <w:rPr>
                                <w:szCs w:val="20"/>
                              </w:rPr>
                            </w:pPr>
                            <w:r w:rsidRPr="00D35D38">
                              <w:rPr>
                                <w:szCs w:val="20"/>
                              </w:rPr>
                              <w:t>БИК 046577674</w:t>
                            </w:r>
                          </w:p>
                          <w:p w:rsidR="00B178AD" w:rsidRPr="00D35D38" w:rsidRDefault="00B178AD" w:rsidP="00B9757A">
                            <w:pPr>
                              <w:spacing w:after="0" w:line="240" w:lineRule="auto"/>
                              <w:rPr>
                                <w:szCs w:val="20"/>
                                <w:lang w:eastAsia="ar-SA"/>
                              </w:rPr>
                            </w:pPr>
                            <w:r w:rsidRPr="00D35D38">
                              <w:rPr>
                                <w:szCs w:val="20"/>
                                <w:lang w:eastAsia="ar-SA"/>
                              </w:rPr>
                              <w:t>Директор</w:t>
                            </w:r>
                          </w:p>
                          <w:p w:rsidR="00B178AD" w:rsidRDefault="00B178AD" w:rsidP="00B9757A">
                            <w:pPr>
                              <w:spacing w:after="0" w:line="240" w:lineRule="auto"/>
                              <w:rPr>
                                <w:lang w:eastAsia="ar-SA"/>
                              </w:rPr>
                            </w:pPr>
                            <w:r>
                              <w:rPr>
                                <w:lang w:eastAsia="ar-SA"/>
                              </w:rPr>
                              <w:t xml:space="preserve">  </w:t>
                            </w:r>
                          </w:p>
                          <w:p w:rsidR="00B178AD" w:rsidRDefault="00B178AD" w:rsidP="00B9757A">
                            <w:pPr>
                              <w:spacing w:after="0" w:line="240" w:lineRule="auto"/>
                              <w:rPr>
                                <w:lang w:eastAsia="ar-SA"/>
                              </w:rPr>
                            </w:pPr>
                            <w:r>
                              <w:rPr>
                                <w:lang w:eastAsia="ar-SA"/>
                              </w:rPr>
                              <w:t>___________________/</w:t>
                            </w:r>
                            <w:r w:rsidR="00DB31C3">
                              <w:rPr>
                                <w:lang w:eastAsia="ar-SA"/>
                              </w:rPr>
                              <w:t>А.В. Солодов</w:t>
                            </w:r>
                            <w:r>
                              <w:rPr>
                                <w:lang w:eastAsia="ar-SA"/>
                              </w:rPr>
                              <w:t xml:space="preserve">/      </w:t>
                            </w:r>
                          </w:p>
                          <w:p w:rsidR="00B178AD" w:rsidRPr="00B132D3" w:rsidRDefault="00B178AD" w:rsidP="00B9757A">
                            <w:pPr>
                              <w:pStyle w:val="aa"/>
                              <w:jc w:val="both"/>
                              <w:rPr>
                                <w:rFonts w:ascii="Times New Roman" w:hAnsi="Times New Roman"/>
                              </w:rPr>
                            </w:pPr>
                            <w:r>
                              <w:rPr>
                                <w:rFonts w:ascii="Times New Roman" w:hAnsi="Times New Roman"/>
                                <w:sz w:val="18"/>
                                <w:lang w:eastAsia="ar-SA"/>
                              </w:rPr>
                              <w:t xml:space="preserve">          </w:t>
                            </w:r>
                            <w:proofErr w:type="spellStart"/>
                            <w:r>
                              <w:rPr>
                                <w:rFonts w:ascii="Times New Roman" w:hAnsi="Times New Roman"/>
                                <w:sz w:val="18"/>
                                <w:lang w:eastAsia="ar-SA"/>
                              </w:rPr>
                              <w:t>м.п</w:t>
                            </w:r>
                            <w:proofErr w:type="spellEnd"/>
                            <w:r>
                              <w:rPr>
                                <w:rFonts w:ascii="Times New Roman" w:hAnsi="Times New Roman"/>
                                <w:sz w:val="18"/>
                                <w:lang w:eastAsia="ar-SA"/>
                              </w:rPr>
                              <w:t xml:space="preserve">.                        </w:t>
                            </w:r>
                          </w:p>
                          <w:p w:rsidR="00B178AD" w:rsidRPr="00B132D3" w:rsidRDefault="00B178AD" w:rsidP="00B9757A">
                            <w:pPr>
                              <w:pStyle w:val="aa"/>
                              <w:jc w:val="both"/>
                              <w:rPr>
                                <w:rFonts w:ascii="Times New Roman" w:hAnsi="Times New Roman"/>
                              </w:rPr>
                            </w:pPr>
                          </w:p>
                          <w:p w:rsidR="00B178AD" w:rsidRPr="00B132D3" w:rsidRDefault="00B178AD" w:rsidP="00B9757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52AAD" id="_x0000_s1027" type="#_x0000_t202" style="position:absolute;left:0;text-align:left;margin-left:-4.85pt;margin-top:4.45pt;width:215.25pt;height:19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OKhw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" stroked="f">
                <v:textbox>
                  <w:txbxContent>
                    <w:p w:rsidR="00B178AD" w:rsidRPr="00D35D38" w:rsidRDefault="00B178AD" w:rsidP="00B9757A">
                      <w:pPr>
                        <w:pStyle w:val="aa"/>
                        <w:rPr>
                          <w:rFonts w:ascii="Times New Roman" w:hAnsi="Times New Roman"/>
                          <w:b/>
                        </w:rPr>
                      </w:pPr>
                      <w:r w:rsidRPr="00D35D38">
                        <w:rPr>
                          <w:rFonts w:ascii="Times New Roman" w:hAnsi="Times New Roman"/>
                          <w:b/>
                        </w:rPr>
                        <w:t>УЖК</w:t>
                      </w:r>
                    </w:p>
                    <w:p w:rsidR="00B178AD" w:rsidRPr="00D35D38" w:rsidRDefault="00B178AD" w:rsidP="00B9757A">
                      <w:pPr>
                        <w:spacing w:after="0" w:line="240" w:lineRule="auto"/>
                        <w:rPr>
                          <w:szCs w:val="20"/>
                        </w:rPr>
                      </w:pPr>
                      <w:r w:rsidRPr="00D35D38">
                        <w:rPr>
                          <w:szCs w:val="20"/>
                        </w:rPr>
                        <w:t>ООО «УЖК «Территория»</w:t>
                      </w:r>
                    </w:p>
                    <w:p w:rsidR="00B178AD" w:rsidRPr="00E33B5F" w:rsidRDefault="00B178AD" w:rsidP="00B9757A">
                      <w:pPr>
                        <w:spacing w:after="0" w:line="240" w:lineRule="auto"/>
                        <w:rPr>
                          <w:szCs w:val="20"/>
                        </w:rPr>
                      </w:pPr>
                      <w:r w:rsidRPr="00E33B5F">
                        <w:rPr>
                          <w:szCs w:val="20"/>
                        </w:rPr>
                        <w:t>ИНН</w:t>
                      </w:r>
                      <w:r w:rsidRPr="00D35D38">
                        <w:rPr>
                          <w:szCs w:val="20"/>
                        </w:rPr>
                        <w:t xml:space="preserve"> 6670067153 </w:t>
                      </w:r>
                      <w:r w:rsidRPr="00E33B5F">
                        <w:rPr>
                          <w:szCs w:val="20"/>
                        </w:rPr>
                        <w:t xml:space="preserve">КПП 667001001 ОГРН 1046603531061 </w:t>
                      </w:r>
                    </w:p>
                    <w:p w:rsidR="00B178AD" w:rsidRPr="00D35D38" w:rsidRDefault="00B178AD" w:rsidP="00B9757A">
                      <w:pPr>
                        <w:spacing w:after="0" w:line="240" w:lineRule="auto"/>
                        <w:rPr>
                          <w:szCs w:val="20"/>
                        </w:rPr>
                      </w:pPr>
                      <w:r w:rsidRPr="00E33B5F">
                        <w:rPr>
                          <w:szCs w:val="20"/>
                        </w:rPr>
                        <w:t>Адрес юр. лица:</w:t>
                      </w:r>
                      <w:r w:rsidRPr="00D35D38">
                        <w:rPr>
                          <w:szCs w:val="20"/>
                        </w:rPr>
                        <w:t xml:space="preserve"> 620072, Свердловская область, город Екатеринбург, ул. Рассветная, </w:t>
                      </w:r>
                      <w:r w:rsidRPr="00D35D38">
                        <w:rPr>
                          <w:szCs w:val="20"/>
                        </w:rPr>
                        <w:br/>
                        <w:t>дом 6, корпус 1, квартира 377</w:t>
                      </w:r>
                    </w:p>
                    <w:p w:rsidR="00B178AD" w:rsidRPr="00D35D38" w:rsidRDefault="00B178AD" w:rsidP="00B9757A">
                      <w:pPr>
                        <w:spacing w:after="0" w:line="240" w:lineRule="auto"/>
                        <w:rPr>
                          <w:szCs w:val="20"/>
                        </w:rPr>
                      </w:pPr>
                      <w:r w:rsidRPr="00D35D38">
                        <w:rPr>
                          <w:szCs w:val="20"/>
                        </w:rPr>
                        <w:t>Р/с 40702810216540004739</w:t>
                      </w:r>
                    </w:p>
                    <w:p w:rsidR="00B178AD" w:rsidRPr="00D35D38" w:rsidRDefault="00B178AD" w:rsidP="00B9757A">
                      <w:pPr>
                        <w:spacing w:after="0" w:line="240" w:lineRule="auto"/>
                        <w:rPr>
                          <w:szCs w:val="20"/>
                        </w:rPr>
                      </w:pPr>
                      <w:r w:rsidRPr="00D35D38">
                        <w:rPr>
                          <w:szCs w:val="20"/>
                        </w:rPr>
                        <w:t>в УРАЛЬСКИЙ БАНК ПАО СБЕРБАНК</w:t>
                      </w:r>
                    </w:p>
                    <w:p w:rsidR="00B178AD" w:rsidRPr="00D35D38" w:rsidRDefault="00B178AD" w:rsidP="00B9757A">
                      <w:pPr>
                        <w:spacing w:after="0" w:line="240" w:lineRule="auto"/>
                        <w:rPr>
                          <w:szCs w:val="20"/>
                        </w:rPr>
                      </w:pPr>
                      <w:r w:rsidRPr="00D35D38">
                        <w:rPr>
                          <w:szCs w:val="20"/>
                        </w:rPr>
                        <w:t>Кор. счет 30101810500000000674</w:t>
                      </w:r>
                    </w:p>
                    <w:p w:rsidR="00B178AD" w:rsidRPr="00D35D38" w:rsidRDefault="00B178AD" w:rsidP="00B9757A">
                      <w:pPr>
                        <w:spacing w:after="0" w:line="240" w:lineRule="auto"/>
                        <w:rPr>
                          <w:szCs w:val="20"/>
                        </w:rPr>
                      </w:pPr>
                      <w:r w:rsidRPr="00D35D38">
                        <w:rPr>
                          <w:szCs w:val="20"/>
                        </w:rPr>
                        <w:t>БИК 046577674</w:t>
                      </w:r>
                    </w:p>
                    <w:p w:rsidR="00B178AD" w:rsidRPr="00D35D38" w:rsidRDefault="00B178AD" w:rsidP="00B9757A">
                      <w:pPr>
                        <w:spacing w:after="0" w:line="240" w:lineRule="auto"/>
                        <w:rPr>
                          <w:szCs w:val="20"/>
                          <w:lang w:eastAsia="ar-SA"/>
                        </w:rPr>
                      </w:pPr>
                      <w:r w:rsidRPr="00D35D38">
                        <w:rPr>
                          <w:szCs w:val="20"/>
                          <w:lang w:eastAsia="ar-SA"/>
                        </w:rPr>
                        <w:t>Директор</w:t>
                      </w:r>
                    </w:p>
                    <w:p w:rsidR="00B178AD" w:rsidRDefault="00B178AD" w:rsidP="00B9757A">
                      <w:pPr>
                        <w:spacing w:after="0" w:line="240" w:lineRule="auto"/>
                        <w:rPr>
                          <w:lang w:eastAsia="ar-SA"/>
                        </w:rPr>
                      </w:pPr>
                      <w:r>
                        <w:rPr>
                          <w:lang w:eastAsia="ar-SA"/>
                        </w:rPr>
                        <w:t xml:space="preserve">  </w:t>
                      </w:r>
                    </w:p>
                    <w:p w:rsidR="00B178AD" w:rsidRDefault="00B178AD" w:rsidP="00B9757A">
                      <w:pPr>
                        <w:spacing w:after="0" w:line="240" w:lineRule="auto"/>
                        <w:rPr>
                          <w:lang w:eastAsia="ar-SA"/>
                        </w:rPr>
                      </w:pPr>
                      <w:r>
                        <w:rPr>
                          <w:lang w:eastAsia="ar-SA"/>
                        </w:rPr>
                        <w:t>___________________/</w:t>
                      </w:r>
                      <w:r w:rsidR="00DB31C3">
                        <w:rPr>
                          <w:lang w:eastAsia="ar-SA"/>
                        </w:rPr>
                        <w:t>А.В. Солодов</w:t>
                      </w:r>
                      <w:r>
                        <w:rPr>
                          <w:lang w:eastAsia="ar-SA"/>
                        </w:rPr>
                        <w:t xml:space="preserve">/      </w:t>
                      </w:r>
                    </w:p>
                    <w:p w:rsidR="00B178AD" w:rsidRPr="00B132D3" w:rsidRDefault="00B178AD" w:rsidP="00B9757A">
                      <w:pPr>
                        <w:pStyle w:val="aa"/>
                        <w:jc w:val="both"/>
                        <w:rPr>
                          <w:rFonts w:ascii="Times New Roman" w:hAnsi="Times New Roman"/>
                        </w:rPr>
                      </w:pPr>
                      <w:r>
                        <w:rPr>
                          <w:rFonts w:ascii="Times New Roman" w:hAnsi="Times New Roman"/>
                          <w:sz w:val="18"/>
                          <w:lang w:eastAsia="ar-SA"/>
                        </w:rPr>
                        <w:t xml:space="preserve">          </w:t>
                      </w:r>
                      <w:proofErr w:type="spellStart"/>
                      <w:r>
                        <w:rPr>
                          <w:rFonts w:ascii="Times New Roman" w:hAnsi="Times New Roman"/>
                          <w:sz w:val="18"/>
                          <w:lang w:eastAsia="ar-SA"/>
                        </w:rPr>
                        <w:t>м.п</w:t>
                      </w:r>
                      <w:proofErr w:type="spellEnd"/>
                      <w:r>
                        <w:rPr>
                          <w:rFonts w:ascii="Times New Roman" w:hAnsi="Times New Roman"/>
                          <w:sz w:val="18"/>
                          <w:lang w:eastAsia="ar-SA"/>
                        </w:rPr>
                        <w:t xml:space="preserve">.                        </w:t>
                      </w:r>
                    </w:p>
                    <w:p w:rsidR="00B178AD" w:rsidRPr="00B132D3" w:rsidRDefault="00B178AD" w:rsidP="00B9757A">
                      <w:pPr>
                        <w:pStyle w:val="aa"/>
                        <w:jc w:val="both"/>
                        <w:rPr>
                          <w:rFonts w:ascii="Times New Roman" w:hAnsi="Times New Roman"/>
                        </w:rPr>
                      </w:pPr>
                    </w:p>
                    <w:p w:rsidR="00B178AD" w:rsidRPr="00B132D3" w:rsidRDefault="00B178AD" w:rsidP="00B9757A">
                      <w:pPr>
                        <w:rPr>
                          <w:szCs w:val="20"/>
                        </w:rPr>
                      </w:pPr>
                    </w:p>
                  </w:txbxContent>
                </v:textbox>
              </v:shape>
            </w:pict>
          </mc:Fallback>
        </mc:AlternateContent>
      </w:r>
    </w:p>
    <w:p w:rsidR="00B9757A" w:rsidRPr="0044219E" w:rsidRDefault="00B9757A" w:rsidP="00B9757A">
      <w:pPr>
        <w:spacing w:after="0" w:line="240" w:lineRule="auto"/>
        <w:rPr>
          <w:color w:val="auto"/>
          <w:szCs w:val="20"/>
        </w:rPr>
      </w:pPr>
    </w:p>
    <w:p w:rsidR="00B9757A" w:rsidRPr="0044219E" w:rsidRDefault="00B9757A" w:rsidP="00B9757A">
      <w:pPr>
        <w:spacing w:after="0" w:line="240" w:lineRule="auto"/>
        <w:rPr>
          <w:color w:val="auto"/>
          <w:szCs w:val="20"/>
        </w:rPr>
      </w:pPr>
    </w:p>
    <w:p w:rsidR="00B9757A" w:rsidRPr="0044219E" w:rsidRDefault="00B9757A" w:rsidP="00B9757A">
      <w:pPr>
        <w:spacing w:after="0" w:line="240" w:lineRule="auto"/>
        <w:jc w:val="center"/>
        <w:rPr>
          <w:b/>
          <w:color w:val="auto"/>
          <w:szCs w:val="20"/>
        </w:rPr>
      </w:pPr>
    </w:p>
    <w:p w:rsidR="00B9757A" w:rsidRPr="0044219E" w:rsidRDefault="00B9757A" w:rsidP="00B9757A">
      <w:pPr>
        <w:tabs>
          <w:tab w:val="center" w:pos="7552"/>
        </w:tabs>
        <w:spacing w:after="0" w:line="240" w:lineRule="auto"/>
        <w:ind w:firstLine="0"/>
        <w:jc w:val="left"/>
        <w:rPr>
          <w:color w:val="auto"/>
          <w:szCs w:val="20"/>
        </w:rPr>
      </w:pPr>
      <w:r w:rsidRPr="0044219E">
        <w:rPr>
          <w:b/>
          <w:color w:val="auto"/>
          <w:szCs w:val="20"/>
        </w:rPr>
        <w:tab/>
        <w:t xml:space="preserve"> </w:t>
      </w:r>
    </w:p>
    <w:p w:rsidR="00B9757A" w:rsidRPr="0044219E" w:rsidRDefault="00B9757A" w:rsidP="00B9757A">
      <w:pPr>
        <w:spacing w:after="0" w:line="240" w:lineRule="auto"/>
        <w:jc w:val="left"/>
        <w:rPr>
          <w:color w:val="auto"/>
          <w:szCs w:val="20"/>
        </w:rPr>
      </w:pPr>
      <w:r w:rsidRPr="0044219E">
        <w:rPr>
          <w:b/>
          <w:color w:val="auto"/>
          <w:szCs w:val="20"/>
        </w:rPr>
        <w:t xml:space="preserve"> </w:t>
      </w:r>
      <w:r w:rsidRPr="0044219E">
        <w:rPr>
          <w:b/>
          <w:color w:val="auto"/>
          <w:szCs w:val="20"/>
        </w:rPr>
        <w:tab/>
        <w:t xml:space="preserve"> </w:t>
      </w:r>
    </w:p>
    <w:p w:rsidR="00B9757A" w:rsidRPr="0044219E" w:rsidRDefault="00B9757A" w:rsidP="00B9757A">
      <w:pPr>
        <w:spacing w:after="0" w:line="240" w:lineRule="auto"/>
        <w:ind w:firstLine="0"/>
        <w:jc w:val="left"/>
        <w:rPr>
          <w:color w:val="auto"/>
          <w:szCs w:val="20"/>
        </w:rPr>
      </w:pPr>
    </w:p>
    <w:p w:rsidR="00B9757A" w:rsidRPr="0044219E" w:rsidRDefault="00B9757A" w:rsidP="00B9757A">
      <w:pPr>
        <w:spacing w:after="0" w:line="240" w:lineRule="auto"/>
        <w:rPr>
          <w:b/>
          <w:color w:val="auto"/>
          <w:szCs w:val="20"/>
        </w:rPr>
      </w:pPr>
      <w:r w:rsidRPr="0044219E">
        <w:rPr>
          <w:b/>
          <w:color w:val="auto"/>
          <w:szCs w:val="20"/>
        </w:rPr>
        <w:t xml:space="preserve">СОБСТВЕННИКИ ПОМЕЩЕНИЙ   </w:t>
      </w:r>
    </w:p>
    <w:p w:rsidR="003115EF" w:rsidRPr="00EB686C" w:rsidRDefault="003115EF" w:rsidP="006D6354">
      <w:pPr>
        <w:spacing w:after="0" w:line="240" w:lineRule="auto"/>
        <w:ind w:firstLine="0"/>
        <w:jc w:val="left"/>
      </w:pPr>
    </w:p>
    <w:p w:rsidR="003115EF" w:rsidRPr="00EB686C" w:rsidRDefault="00477987" w:rsidP="001B7958">
      <w:pPr>
        <w:spacing w:after="0" w:line="240" w:lineRule="auto"/>
        <w:ind w:firstLine="0"/>
        <w:jc w:val="left"/>
        <w:sectPr w:rsidR="003115EF" w:rsidRPr="00EB686C" w:rsidSect="006060B1">
          <w:pgSz w:w="11906" w:h="16838"/>
          <w:pgMar w:top="569" w:right="707" w:bottom="851" w:left="1134" w:header="720" w:footer="237" w:gutter="0"/>
          <w:cols w:space="720"/>
        </w:sectPr>
      </w:pPr>
      <w:r w:rsidRPr="00EB686C">
        <w:t xml:space="preserve"> </w:t>
      </w:r>
    </w:p>
    <w:p w:rsidR="00B9757A" w:rsidRDefault="00477987" w:rsidP="00CB3720">
      <w:pPr>
        <w:pStyle w:val="2"/>
        <w:tabs>
          <w:tab w:val="center" w:pos="7560"/>
        </w:tabs>
        <w:spacing w:after="0" w:line="240" w:lineRule="auto"/>
        <w:ind w:left="0" w:right="0" w:firstLine="0"/>
        <w:jc w:val="right"/>
        <w:rPr>
          <w:b w:val="0"/>
        </w:rPr>
        <w:sectPr w:rsidR="00B9757A" w:rsidSect="00BD56FE">
          <w:footerReference w:type="even" r:id="rId11"/>
          <w:footerReference w:type="default" r:id="rId12"/>
          <w:footerReference w:type="first" r:id="rId13"/>
          <w:pgSz w:w="11906" w:h="16838"/>
          <w:pgMar w:top="569" w:right="707" w:bottom="1276" w:left="1134" w:header="720" w:footer="717" w:gutter="0"/>
          <w:cols w:space="720"/>
        </w:sectPr>
      </w:pPr>
      <w:r w:rsidRPr="00EB686C">
        <w:rPr>
          <w:b w:val="0"/>
        </w:rPr>
        <w:lastRenderedPageBreak/>
        <w:t xml:space="preserve"> </w:t>
      </w:r>
      <w:r w:rsidRPr="00EB686C">
        <w:rPr>
          <w:b w:val="0"/>
        </w:rPr>
        <w:tab/>
      </w:r>
    </w:p>
    <w:p w:rsidR="003115EF" w:rsidRPr="00EB686C" w:rsidRDefault="00B9757A" w:rsidP="00CB3720">
      <w:pPr>
        <w:pStyle w:val="2"/>
        <w:tabs>
          <w:tab w:val="center" w:pos="7560"/>
        </w:tabs>
        <w:spacing w:after="0" w:line="240" w:lineRule="auto"/>
        <w:ind w:left="0" w:right="0" w:firstLine="0"/>
        <w:jc w:val="right"/>
      </w:pPr>
      <w:r w:rsidRPr="00EB686C">
        <w:lastRenderedPageBreak/>
        <w:t xml:space="preserve">Приложение </w:t>
      </w:r>
      <w:r w:rsidR="00477987" w:rsidRPr="00EB686C">
        <w:t xml:space="preserve">№5  </w:t>
      </w:r>
    </w:p>
    <w:p w:rsidR="00F04807" w:rsidRPr="00EB686C" w:rsidRDefault="00F04807" w:rsidP="00F04807">
      <w:pPr>
        <w:spacing w:after="0" w:line="240" w:lineRule="auto"/>
        <w:ind w:firstLine="0"/>
        <w:jc w:val="right"/>
      </w:pPr>
      <w:r w:rsidRPr="00EB686C">
        <w:t xml:space="preserve">к договору управления </w:t>
      </w:r>
    </w:p>
    <w:p w:rsidR="00F04807" w:rsidRPr="00EB686C" w:rsidRDefault="00F04807" w:rsidP="00F04807">
      <w:pPr>
        <w:spacing w:after="0" w:line="240" w:lineRule="auto"/>
        <w:ind w:firstLine="0"/>
        <w:jc w:val="right"/>
      </w:pPr>
      <w:r w:rsidRPr="00EB686C">
        <w:t>№__</w:t>
      </w:r>
      <w:r w:rsidR="00C34411" w:rsidRPr="00EB686C">
        <w:t xml:space="preserve">_______от «____» __________ </w:t>
      </w:r>
      <w:r w:rsidR="00DB31C3">
        <w:t>2023</w:t>
      </w:r>
      <w:r w:rsidRPr="00EB686C">
        <w:t xml:space="preserve"> г.  </w:t>
      </w:r>
    </w:p>
    <w:p w:rsidR="003115EF" w:rsidRPr="00EB686C" w:rsidRDefault="00477987" w:rsidP="006D6354">
      <w:pPr>
        <w:spacing w:after="0" w:line="240" w:lineRule="auto"/>
        <w:ind w:firstLine="0"/>
        <w:jc w:val="right"/>
      </w:pPr>
      <w:r w:rsidRPr="00EB686C">
        <w:t xml:space="preserve"> </w:t>
      </w:r>
    </w:p>
    <w:p w:rsidR="003115EF" w:rsidRPr="00816E3F" w:rsidRDefault="00477987" w:rsidP="006D6354">
      <w:pPr>
        <w:pStyle w:val="1"/>
        <w:spacing w:after="0" w:line="240" w:lineRule="auto"/>
        <w:ind w:left="0" w:right="0"/>
        <w:jc w:val="center"/>
      </w:pPr>
      <w:r w:rsidRPr="00816E3F">
        <w:rPr>
          <w:sz w:val="28"/>
        </w:rPr>
        <w:t>Перечень иных услуг, направленных на достижение целей управления</w:t>
      </w:r>
      <w:r w:rsidR="00CB3720" w:rsidRPr="00816E3F">
        <w:rPr>
          <w:sz w:val="28"/>
        </w:rPr>
        <w:t xml:space="preserve"> </w:t>
      </w:r>
      <w:r w:rsidRPr="00816E3F">
        <w:rPr>
          <w:sz w:val="28"/>
        </w:rPr>
        <w:t xml:space="preserve">и повышение комфортности проживания в доме </w:t>
      </w:r>
    </w:p>
    <w:p w:rsidR="003115EF" w:rsidRPr="00816E3F" w:rsidRDefault="00477987" w:rsidP="006D6354">
      <w:pPr>
        <w:spacing w:after="0" w:line="240" w:lineRule="auto"/>
        <w:ind w:firstLine="0"/>
        <w:jc w:val="center"/>
      </w:pPr>
      <w:r w:rsidRPr="00816E3F">
        <w:rPr>
          <w:b/>
          <w:sz w:val="24"/>
        </w:rPr>
        <w:t xml:space="preserve"> </w:t>
      </w:r>
    </w:p>
    <w:tbl>
      <w:tblPr>
        <w:tblStyle w:val="TableGrid"/>
        <w:tblW w:w="10420" w:type="dxa"/>
        <w:tblInd w:w="-107" w:type="dxa"/>
        <w:tblCellMar>
          <w:top w:w="11" w:type="dxa"/>
          <w:left w:w="107" w:type="dxa"/>
          <w:right w:w="53" w:type="dxa"/>
        </w:tblCellMar>
        <w:tblLook w:val="04A0" w:firstRow="1" w:lastRow="0" w:firstColumn="1" w:lastColumn="0" w:noHBand="0" w:noVBand="1"/>
      </w:tblPr>
      <w:tblGrid>
        <w:gridCol w:w="820"/>
        <w:gridCol w:w="6361"/>
        <w:gridCol w:w="3239"/>
      </w:tblGrid>
      <w:tr w:rsidR="003115EF" w:rsidRPr="00816E3F">
        <w:trPr>
          <w:trHeight w:val="1020"/>
        </w:trPr>
        <w:tc>
          <w:tcPr>
            <w:tcW w:w="820" w:type="dxa"/>
            <w:tcBorders>
              <w:top w:val="single" w:sz="4" w:space="0" w:color="000000"/>
              <w:left w:val="single" w:sz="4" w:space="0" w:color="000000"/>
              <w:bottom w:val="single" w:sz="4" w:space="0" w:color="000000"/>
              <w:right w:val="single" w:sz="4" w:space="0" w:color="000000"/>
            </w:tcBorders>
            <w:shd w:val="clear" w:color="auto" w:fill="D9D9D9"/>
          </w:tcPr>
          <w:p w:rsidR="003115EF" w:rsidRPr="00816E3F" w:rsidRDefault="00477987" w:rsidP="006D6354">
            <w:pPr>
              <w:spacing w:after="0" w:line="240" w:lineRule="auto"/>
              <w:ind w:firstLine="0"/>
              <w:jc w:val="center"/>
            </w:pPr>
            <w:r w:rsidRPr="00816E3F">
              <w:rPr>
                <w:b/>
                <w:i/>
                <w:sz w:val="22"/>
              </w:rPr>
              <w:t xml:space="preserve">№ </w:t>
            </w:r>
          </w:p>
          <w:p w:rsidR="003115EF" w:rsidRPr="00816E3F" w:rsidRDefault="00477987" w:rsidP="006D6354">
            <w:pPr>
              <w:spacing w:after="0" w:line="240" w:lineRule="auto"/>
              <w:ind w:firstLine="0"/>
              <w:jc w:val="center"/>
            </w:pPr>
            <w:proofErr w:type="spellStart"/>
            <w:r w:rsidRPr="00816E3F">
              <w:rPr>
                <w:b/>
                <w:i/>
                <w:sz w:val="22"/>
              </w:rPr>
              <w:t>п.п</w:t>
            </w:r>
            <w:proofErr w:type="spellEnd"/>
            <w:r w:rsidRPr="00816E3F">
              <w:rPr>
                <w:b/>
                <w:i/>
                <w:sz w:val="22"/>
              </w:rPr>
              <w:t xml:space="preserve">. </w:t>
            </w:r>
          </w:p>
        </w:tc>
        <w:tc>
          <w:tcPr>
            <w:tcW w:w="6361" w:type="dxa"/>
            <w:tcBorders>
              <w:top w:val="single" w:sz="4" w:space="0" w:color="000000"/>
              <w:left w:val="single" w:sz="4" w:space="0" w:color="000000"/>
              <w:bottom w:val="single" w:sz="4" w:space="0" w:color="000000"/>
              <w:right w:val="single" w:sz="4" w:space="0" w:color="000000"/>
            </w:tcBorders>
            <w:shd w:val="clear" w:color="auto" w:fill="D9D9D9"/>
          </w:tcPr>
          <w:p w:rsidR="003115EF" w:rsidRPr="00816E3F" w:rsidRDefault="00477987" w:rsidP="006D6354">
            <w:pPr>
              <w:spacing w:after="0" w:line="240" w:lineRule="auto"/>
              <w:ind w:firstLine="0"/>
              <w:jc w:val="center"/>
            </w:pPr>
            <w:r w:rsidRPr="00816E3F">
              <w:rPr>
                <w:b/>
                <w:i/>
                <w:sz w:val="22"/>
              </w:rPr>
              <w:t xml:space="preserve"> </w:t>
            </w:r>
          </w:p>
          <w:p w:rsidR="003115EF" w:rsidRPr="00816E3F" w:rsidRDefault="00477987" w:rsidP="006D6354">
            <w:pPr>
              <w:spacing w:after="0" w:line="240" w:lineRule="auto"/>
              <w:ind w:firstLine="0"/>
              <w:jc w:val="center"/>
            </w:pPr>
            <w:r w:rsidRPr="00816E3F">
              <w:rPr>
                <w:b/>
                <w:i/>
                <w:sz w:val="22"/>
              </w:rPr>
              <w:t xml:space="preserve">Услуга  </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3115EF" w:rsidRPr="00816E3F" w:rsidRDefault="00477987" w:rsidP="006D6354">
            <w:pPr>
              <w:spacing w:after="0" w:line="240" w:lineRule="auto"/>
              <w:ind w:firstLine="0"/>
              <w:jc w:val="center"/>
            </w:pPr>
            <w:r w:rsidRPr="00816E3F">
              <w:rPr>
                <w:b/>
                <w:i/>
                <w:sz w:val="22"/>
              </w:rPr>
              <w:t xml:space="preserve">Условия оказания услуги, а также стоимость данных услуг и источник их финансирования </w:t>
            </w:r>
          </w:p>
        </w:tc>
      </w:tr>
      <w:tr w:rsidR="003115EF" w:rsidRPr="00816E3F">
        <w:trPr>
          <w:trHeight w:val="1021"/>
        </w:trPr>
        <w:tc>
          <w:tcPr>
            <w:tcW w:w="820" w:type="dxa"/>
            <w:tcBorders>
              <w:top w:val="single" w:sz="4" w:space="0" w:color="000000"/>
              <w:left w:val="single" w:sz="4" w:space="0" w:color="000000"/>
              <w:bottom w:val="single" w:sz="4" w:space="0" w:color="000000"/>
              <w:right w:val="single" w:sz="4" w:space="0" w:color="000000"/>
            </w:tcBorders>
          </w:tcPr>
          <w:p w:rsidR="003115EF" w:rsidRPr="00816E3F" w:rsidRDefault="00477987" w:rsidP="006D6354">
            <w:pPr>
              <w:spacing w:after="0" w:line="240" w:lineRule="auto"/>
              <w:ind w:firstLine="0"/>
              <w:jc w:val="left"/>
            </w:pPr>
            <w:r w:rsidRPr="00816E3F">
              <w:rPr>
                <w:b/>
                <w:sz w:val="22"/>
              </w:rPr>
              <w:t xml:space="preserve"> </w:t>
            </w:r>
          </w:p>
          <w:p w:rsidR="003115EF" w:rsidRPr="00816E3F" w:rsidRDefault="00477987" w:rsidP="006D6354">
            <w:pPr>
              <w:spacing w:after="0" w:line="240" w:lineRule="auto"/>
              <w:ind w:firstLine="0"/>
              <w:jc w:val="left"/>
            </w:pPr>
            <w:r w:rsidRPr="00816E3F">
              <w:rPr>
                <w:b/>
                <w:sz w:val="22"/>
              </w:rPr>
              <w:t xml:space="preserve">1.1.  </w:t>
            </w:r>
          </w:p>
        </w:tc>
        <w:tc>
          <w:tcPr>
            <w:tcW w:w="6361" w:type="dxa"/>
            <w:tcBorders>
              <w:top w:val="single" w:sz="4" w:space="0" w:color="000000"/>
              <w:left w:val="single" w:sz="4" w:space="0" w:color="000000"/>
              <w:bottom w:val="single" w:sz="4" w:space="0" w:color="000000"/>
              <w:right w:val="nil"/>
            </w:tcBorders>
          </w:tcPr>
          <w:p w:rsidR="003115EF" w:rsidRPr="00816E3F" w:rsidRDefault="00477987" w:rsidP="006D6354">
            <w:pPr>
              <w:spacing w:after="0" w:line="240" w:lineRule="auto"/>
              <w:ind w:firstLine="0"/>
              <w:jc w:val="left"/>
            </w:pPr>
            <w:r w:rsidRPr="00816E3F">
              <w:rPr>
                <w:b/>
                <w:sz w:val="22"/>
              </w:rPr>
              <w:t xml:space="preserve"> </w:t>
            </w:r>
          </w:p>
          <w:p w:rsidR="003115EF" w:rsidRPr="00816E3F" w:rsidRDefault="00477987" w:rsidP="006D6354">
            <w:pPr>
              <w:spacing w:after="0" w:line="240" w:lineRule="auto"/>
              <w:ind w:firstLine="0"/>
              <w:jc w:val="left"/>
            </w:pPr>
            <w:r w:rsidRPr="00816E3F">
              <w:rPr>
                <w:b/>
                <w:sz w:val="22"/>
              </w:rPr>
              <w:t>Услуги, напр</w:t>
            </w:r>
            <w:r w:rsidR="00816E3F">
              <w:rPr>
                <w:b/>
                <w:sz w:val="22"/>
              </w:rPr>
              <w:t>авленные на достижение</w:t>
            </w:r>
            <w:r w:rsidRPr="00816E3F">
              <w:rPr>
                <w:b/>
                <w:sz w:val="22"/>
              </w:rPr>
              <w:t xml:space="preserve"> целей упра</w:t>
            </w:r>
            <w:r w:rsidR="008E2C4F">
              <w:rPr>
                <w:b/>
                <w:sz w:val="22"/>
              </w:rPr>
              <w:t>вления и повышение комфортности</w:t>
            </w:r>
            <w:r w:rsidRPr="00816E3F">
              <w:rPr>
                <w:b/>
                <w:sz w:val="22"/>
              </w:rPr>
              <w:t xml:space="preserve"> проживания в доме: </w:t>
            </w:r>
          </w:p>
          <w:p w:rsidR="003115EF" w:rsidRPr="00816E3F" w:rsidRDefault="00477987" w:rsidP="006D6354">
            <w:pPr>
              <w:spacing w:after="0" w:line="240" w:lineRule="auto"/>
              <w:ind w:firstLine="0"/>
              <w:jc w:val="left"/>
            </w:pPr>
            <w:r w:rsidRPr="00816E3F">
              <w:rPr>
                <w:b/>
                <w:sz w:val="22"/>
              </w:rPr>
              <w:t xml:space="preserve"> </w:t>
            </w:r>
          </w:p>
        </w:tc>
        <w:tc>
          <w:tcPr>
            <w:tcW w:w="3239" w:type="dxa"/>
            <w:tcBorders>
              <w:top w:val="single" w:sz="4" w:space="0" w:color="000000"/>
              <w:left w:val="nil"/>
              <w:bottom w:val="single" w:sz="4" w:space="0" w:color="000000"/>
              <w:right w:val="single" w:sz="4" w:space="0" w:color="000000"/>
            </w:tcBorders>
          </w:tcPr>
          <w:p w:rsidR="003115EF" w:rsidRPr="00816E3F" w:rsidRDefault="003115EF" w:rsidP="006D6354">
            <w:pPr>
              <w:spacing w:after="0" w:line="240" w:lineRule="auto"/>
              <w:ind w:firstLine="0"/>
              <w:jc w:val="left"/>
            </w:pPr>
          </w:p>
        </w:tc>
      </w:tr>
      <w:tr w:rsidR="00C12B18" w:rsidRPr="00816E3F">
        <w:trPr>
          <w:trHeight w:val="516"/>
        </w:trPr>
        <w:tc>
          <w:tcPr>
            <w:tcW w:w="820" w:type="dxa"/>
            <w:tcBorders>
              <w:top w:val="single" w:sz="4" w:space="0" w:color="000000"/>
              <w:left w:val="single" w:sz="4" w:space="0" w:color="000000"/>
              <w:bottom w:val="single" w:sz="4" w:space="0" w:color="000000"/>
              <w:right w:val="single" w:sz="4" w:space="0" w:color="000000"/>
            </w:tcBorders>
          </w:tcPr>
          <w:p w:rsidR="00C12B18" w:rsidRPr="00816E3F" w:rsidRDefault="00C12B18" w:rsidP="006D6354">
            <w:pPr>
              <w:spacing w:after="0" w:line="240" w:lineRule="auto"/>
              <w:ind w:firstLine="0"/>
              <w:jc w:val="left"/>
            </w:pPr>
            <w:r>
              <w:rPr>
                <w:b/>
                <w:sz w:val="22"/>
              </w:rPr>
              <w:t>1.1.1</w:t>
            </w:r>
            <w:r w:rsidRPr="00816E3F">
              <w:rPr>
                <w:b/>
                <w:sz w:val="22"/>
              </w:rPr>
              <w:t xml:space="preserve">. </w:t>
            </w:r>
          </w:p>
        </w:tc>
        <w:tc>
          <w:tcPr>
            <w:tcW w:w="6361" w:type="dxa"/>
            <w:tcBorders>
              <w:top w:val="single" w:sz="4" w:space="0" w:color="000000"/>
              <w:left w:val="single" w:sz="4" w:space="0" w:color="000000"/>
              <w:bottom w:val="single" w:sz="4" w:space="0" w:color="000000"/>
              <w:right w:val="single" w:sz="4" w:space="0" w:color="000000"/>
            </w:tcBorders>
          </w:tcPr>
          <w:p w:rsidR="00C12B18" w:rsidRPr="00816E3F" w:rsidRDefault="00C12B18" w:rsidP="006D6354">
            <w:pPr>
              <w:spacing w:after="0" w:line="240" w:lineRule="auto"/>
              <w:ind w:firstLine="0"/>
            </w:pPr>
            <w:r>
              <w:rPr>
                <w:color w:val="auto"/>
                <w:sz w:val="22"/>
              </w:rPr>
              <w:t>Благоустройство земельного участка в т ч ежегодно досыпка чернозема не менее 8м3, речного песка, мытого,  на менее 6 м3, дополнительная высадка растений , подкормка растений удобрениями , подготовка растений к зиме.</w:t>
            </w:r>
          </w:p>
        </w:tc>
        <w:tc>
          <w:tcPr>
            <w:tcW w:w="3239" w:type="dxa"/>
            <w:vMerge w:val="restart"/>
            <w:tcBorders>
              <w:top w:val="single" w:sz="4" w:space="0" w:color="000000"/>
              <w:left w:val="single" w:sz="4" w:space="0" w:color="000000"/>
              <w:bottom w:val="single" w:sz="4" w:space="0" w:color="000000"/>
              <w:right w:val="single" w:sz="4" w:space="0" w:color="000000"/>
            </w:tcBorders>
            <w:vAlign w:val="center"/>
          </w:tcPr>
          <w:p w:rsidR="00C12B18" w:rsidRPr="00816E3F" w:rsidRDefault="00C12B18" w:rsidP="006D6354">
            <w:pPr>
              <w:spacing w:after="0" w:line="240" w:lineRule="auto"/>
              <w:ind w:firstLine="0"/>
              <w:jc w:val="center"/>
            </w:pPr>
            <w:r w:rsidRPr="00816E3F">
              <w:rPr>
                <w:sz w:val="22"/>
              </w:rPr>
              <w:t xml:space="preserve">определяются решением </w:t>
            </w:r>
          </w:p>
          <w:p w:rsidR="00C12B18" w:rsidRPr="00816E3F" w:rsidRDefault="00C12B18" w:rsidP="006D6354">
            <w:pPr>
              <w:spacing w:after="0" w:line="240" w:lineRule="auto"/>
              <w:ind w:firstLine="0"/>
              <w:jc w:val="center"/>
            </w:pPr>
            <w:r w:rsidRPr="00816E3F">
              <w:rPr>
                <w:sz w:val="22"/>
              </w:rPr>
              <w:t xml:space="preserve"> Общего собрания  собственников помещений в многоквартирном доме </w:t>
            </w:r>
          </w:p>
        </w:tc>
      </w:tr>
      <w:tr w:rsidR="00C12B18" w:rsidRPr="00816E3F" w:rsidTr="008E2C4F">
        <w:trPr>
          <w:trHeight w:val="528"/>
        </w:trPr>
        <w:tc>
          <w:tcPr>
            <w:tcW w:w="820" w:type="dxa"/>
            <w:tcBorders>
              <w:top w:val="single" w:sz="4" w:space="0" w:color="000000"/>
              <w:left w:val="single" w:sz="4" w:space="0" w:color="000000"/>
              <w:bottom w:val="single" w:sz="4" w:space="0" w:color="000000"/>
              <w:right w:val="single" w:sz="4" w:space="0" w:color="000000"/>
            </w:tcBorders>
          </w:tcPr>
          <w:p w:rsidR="00C12B18" w:rsidRPr="00816E3F" w:rsidRDefault="00C12B18" w:rsidP="006D6354">
            <w:pPr>
              <w:spacing w:after="0" w:line="240" w:lineRule="auto"/>
              <w:ind w:firstLine="0"/>
              <w:jc w:val="left"/>
            </w:pPr>
            <w:r>
              <w:rPr>
                <w:b/>
                <w:sz w:val="22"/>
              </w:rPr>
              <w:t>1.1.2</w:t>
            </w:r>
            <w:r w:rsidRPr="00816E3F">
              <w:rPr>
                <w:b/>
                <w:sz w:val="22"/>
              </w:rPr>
              <w:t xml:space="preserve">. </w:t>
            </w:r>
          </w:p>
        </w:tc>
        <w:tc>
          <w:tcPr>
            <w:tcW w:w="6361" w:type="dxa"/>
            <w:tcBorders>
              <w:top w:val="single" w:sz="4" w:space="0" w:color="000000"/>
              <w:left w:val="single" w:sz="4" w:space="0" w:color="000000"/>
              <w:bottom w:val="single" w:sz="4" w:space="0" w:color="000000"/>
              <w:right w:val="single" w:sz="4" w:space="0" w:color="000000"/>
            </w:tcBorders>
          </w:tcPr>
          <w:p w:rsidR="00C12B18" w:rsidRPr="008E2C4F" w:rsidRDefault="00C12B18" w:rsidP="00994A32">
            <w:pPr>
              <w:spacing w:after="0" w:line="240" w:lineRule="auto"/>
              <w:ind w:firstLine="0"/>
              <w:jc w:val="left"/>
              <w:rPr>
                <w:color w:val="FF0000"/>
                <w:sz w:val="22"/>
              </w:rPr>
            </w:pPr>
            <w:r>
              <w:rPr>
                <w:sz w:val="22"/>
              </w:rPr>
              <w:t xml:space="preserve">Аренда грязеудерживающих ковров , размером 2,4м*1,5 м по 1 шт. в каждый подъезд( 5 </w:t>
            </w:r>
            <w:proofErr w:type="spellStart"/>
            <w:r>
              <w:rPr>
                <w:sz w:val="22"/>
              </w:rPr>
              <w:t>шт</w:t>
            </w:r>
            <w:proofErr w:type="spellEnd"/>
            <w:r>
              <w:rPr>
                <w:sz w:val="22"/>
              </w:rPr>
              <w:t>)  с заменой 2 раза в неделю.</w:t>
            </w:r>
          </w:p>
        </w:tc>
        <w:tc>
          <w:tcPr>
            <w:tcW w:w="0" w:type="auto"/>
            <w:vMerge/>
            <w:tcBorders>
              <w:top w:val="nil"/>
              <w:left w:val="single" w:sz="4" w:space="0" w:color="000000"/>
              <w:bottom w:val="nil"/>
              <w:right w:val="single" w:sz="4" w:space="0" w:color="000000"/>
            </w:tcBorders>
          </w:tcPr>
          <w:p w:rsidR="00C12B18" w:rsidRPr="00816E3F" w:rsidRDefault="00C12B18" w:rsidP="006D6354">
            <w:pPr>
              <w:spacing w:after="0" w:line="240" w:lineRule="auto"/>
              <w:ind w:firstLine="0"/>
              <w:jc w:val="left"/>
            </w:pPr>
          </w:p>
        </w:tc>
      </w:tr>
      <w:tr w:rsidR="00C12B18" w:rsidRPr="00816E3F">
        <w:trPr>
          <w:trHeight w:val="264"/>
        </w:trPr>
        <w:tc>
          <w:tcPr>
            <w:tcW w:w="820" w:type="dxa"/>
            <w:tcBorders>
              <w:top w:val="single" w:sz="4" w:space="0" w:color="000000"/>
              <w:left w:val="single" w:sz="4" w:space="0" w:color="000000"/>
              <w:bottom w:val="single" w:sz="4" w:space="0" w:color="000000"/>
              <w:right w:val="single" w:sz="4" w:space="0" w:color="000000"/>
            </w:tcBorders>
          </w:tcPr>
          <w:p w:rsidR="00C12B18" w:rsidRPr="00816E3F" w:rsidRDefault="00C12B18" w:rsidP="006D6354">
            <w:pPr>
              <w:spacing w:after="0" w:line="240" w:lineRule="auto"/>
              <w:ind w:firstLine="0"/>
              <w:jc w:val="left"/>
            </w:pPr>
            <w:r>
              <w:rPr>
                <w:b/>
                <w:sz w:val="22"/>
              </w:rPr>
              <w:t>1.1.3</w:t>
            </w:r>
            <w:r w:rsidRPr="00816E3F">
              <w:rPr>
                <w:b/>
                <w:sz w:val="22"/>
              </w:rPr>
              <w:t xml:space="preserve">. </w:t>
            </w:r>
          </w:p>
        </w:tc>
        <w:tc>
          <w:tcPr>
            <w:tcW w:w="6361" w:type="dxa"/>
            <w:tcBorders>
              <w:top w:val="single" w:sz="4" w:space="0" w:color="000000"/>
              <w:left w:val="single" w:sz="4" w:space="0" w:color="000000"/>
              <w:bottom w:val="single" w:sz="4" w:space="0" w:color="000000"/>
              <w:right w:val="single" w:sz="4" w:space="0" w:color="000000"/>
            </w:tcBorders>
          </w:tcPr>
          <w:p w:rsidR="00C12B18" w:rsidRPr="00816E3F" w:rsidRDefault="00C12B18" w:rsidP="008E2C4F">
            <w:pPr>
              <w:spacing w:after="0" w:line="240" w:lineRule="auto"/>
              <w:ind w:firstLine="0"/>
              <w:jc w:val="left"/>
            </w:pPr>
            <w:r w:rsidRPr="00816E3F">
              <w:rPr>
                <w:sz w:val="22"/>
              </w:rPr>
              <w:t xml:space="preserve">Погрузка и вывоз снега автотранспортом </w:t>
            </w:r>
          </w:p>
        </w:tc>
        <w:tc>
          <w:tcPr>
            <w:tcW w:w="0" w:type="auto"/>
            <w:vMerge/>
            <w:tcBorders>
              <w:top w:val="nil"/>
              <w:left w:val="single" w:sz="4" w:space="0" w:color="000000"/>
              <w:bottom w:val="nil"/>
              <w:right w:val="single" w:sz="4" w:space="0" w:color="000000"/>
            </w:tcBorders>
          </w:tcPr>
          <w:p w:rsidR="00C12B18" w:rsidRPr="00816E3F" w:rsidRDefault="00C12B18" w:rsidP="006D6354">
            <w:pPr>
              <w:spacing w:after="0" w:line="240" w:lineRule="auto"/>
              <w:ind w:firstLine="0"/>
              <w:jc w:val="left"/>
            </w:pPr>
          </w:p>
        </w:tc>
      </w:tr>
      <w:tr w:rsidR="00C12B18" w:rsidRPr="00816E3F">
        <w:trPr>
          <w:trHeight w:val="262"/>
        </w:trPr>
        <w:tc>
          <w:tcPr>
            <w:tcW w:w="820" w:type="dxa"/>
            <w:tcBorders>
              <w:top w:val="single" w:sz="4" w:space="0" w:color="000000"/>
              <w:left w:val="single" w:sz="4" w:space="0" w:color="000000"/>
              <w:bottom w:val="single" w:sz="4" w:space="0" w:color="000000"/>
              <w:right w:val="single" w:sz="4" w:space="0" w:color="000000"/>
            </w:tcBorders>
          </w:tcPr>
          <w:p w:rsidR="00C12B18" w:rsidRPr="00816E3F" w:rsidRDefault="00C12B18" w:rsidP="006D6354">
            <w:pPr>
              <w:spacing w:after="0" w:line="240" w:lineRule="auto"/>
              <w:ind w:firstLine="0"/>
              <w:jc w:val="left"/>
            </w:pPr>
            <w:r>
              <w:rPr>
                <w:b/>
                <w:sz w:val="22"/>
              </w:rPr>
              <w:t>1.1.4</w:t>
            </w:r>
            <w:r w:rsidRPr="00816E3F">
              <w:rPr>
                <w:b/>
                <w:sz w:val="22"/>
              </w:rPr>
              <w:t xml:space="preserve">. </w:t>
            </w:r>
          </w:p>
        </w:tc>
        <w:tc>
          <w:tcPr>
            <w:tcW w:w="6361" w:type="dxa"/>
            <w:tcBorders>
              <w:top w:val="single" w:sz="4" w:space="0" w:color="000000"/>
              <w:left w:val="single" w:sz="4" w:space="0" w:color="000000"/>
              <w:bottom w:val="single" w:sz="4" w:space="0" w:color="000000"/>
              <w:right w:val="single" w:sz="4" w:space="0" w:color="000000"/>
            </w:tcBorders>
          </w:tcPr>
          <w:p w:rsidR="00C12B18" w:rsidRPr="00816E3F" w:rsidRDefault="00C12B18" w:rsidP="006D6354">
            <w:pPr>
              <w:spacing w:after="0" w:line="240" w:lineRule="auto"/>
              <w:ind w:firstLine="0"/>
              <w:jc w:val="left"/>
            </w:pPr>
            <w:r w:rsidRPr="008E2C4F">
              <w:rPr>
                <w:color w:val="auto"/>
                <w:sz w:val="22"/>
              </w:rPr>
              <w:t xml:space="preserve">Дополнительная </w:t>
            </w:r>
            <w:r w:rsidRPr="008E2C4F">
              <w:rPr>
                <w:color w:val="auto"/>
                <w:sz w:val="22"/>
              </w:rPr>
              <w:tab/>
              <w:t xml:space="preserve">уборка </w:t>
            </w:r>
            <w:r w:rsidRPr="008E2C4F">
              <w:rPr>
                <w:color w:val="auto"/>
                <w:sz w:val="22"/>
              </w:rPr>
              <w:tab/>
              <w:t xml:space="preserve">первых этажей (воскресенье и праздники) </w:t>
            </w:r>
          </w:p>
        </w:tc>
        <w:tc>
          <w:tcPr>
            <w:tcW w:w="0" w:type="auto"/>
            <w:vMerge/>
            <w:tcBorders>
              <w:top w:val="nil"/>
              <w:left w:val="single" w:sz="4" w:space="0" w:color="000000"/>
              <w:bottom w:val="nil"/>
              <w:right w:val="single" w:sz="4" w:space="0" w:color="000000"/>
            </w:tcBorders>
          </w:tcPr>
          <w:p w:rsidR="00C12B18" w:rsidRPr="00816E3F" w:rsidRDefault="00C12B18" w:rsidP="006D6354">
            <w:pPr>
              <w:spacing w:after="0" w:line="240" w:lineRule="auto"/>
              <w:ind w:firstLine="0"/>
              <w:jc w:val="left"/>
            </w:pPr>
          </w:p>
        </w:tc>
      </w:tr>
      <w:tr w:rsidR="00C12B18" w:rsidRPr="00816E3F">
        <w:trPr>
          <w:trHeight w:val="516"/>
        </w:trPr>
        <w:tc>
          <w:tcPr>
            <w:tcW w:w="820" w:type="dxa"/>
            <w:tcBorders>
              <w:top w:val="single" w:sz="4" w:space="0" w:color="000000"/>
              <w:left w:val="single" w:sz="4" w:space="0" w:color="000000"/>
              <w:bottom w:val="single" w:sz="4" w:space="0" w:color="000000"/>
              <w:right w:val="single" w:sz="4" w:space="0" w:color="000000"/>
            </w:tcBorders>
          </w:tcPr>
          <w:p w:rsidR="00C12B18" w:rsidRPr="00816E3F" w:rsidRDefault="00C12B18" w:rsidP="006D6354">
            <w:pPr>
              <w:spacing w:after="0" w:line="240" w:lineRule="auto"/>
              <w:ind w:firstLine="0"/>
              <w:jc w:val="left"/>
            </w:pPr>
            <w:r>
              <w:rPr>
                <w:b/>
                <w:sz w:val="22"/>
              </w:rPr>
              <w:t>1.1.5</w:t>
            </w:r>
            <w:r w:rsidRPr="00816E3F">
              <w:rPr>
                <w:b/>
                <w:sz w:val="22"/>
              </w:rPr>
              <w:t xml:space="preserve">. </w:t>
            </w:r>
          </w:p>
        </w:tc>
        <w:tc>
          <w:tcPr>
            <w:tcW w:w="6361" w:type="dxa"/>
            <w:tcBorders>
              <w:top w:val="single" w:sz="4" w:space="0" w:color="000000"/>
              <w:left w:val="single" w:sz="4" w:space="0" w:color="000000"/>
              <w:bottom w:val="single" w:sz="4" w:space="0" w:color="000000"/>
              <w:right w:val="single" w:sz="4" w:space="0" w:color="000000"/>
            </w:tcBorders>
          </w:tcPr>
          <w:p w:rsidR="00C12B18" w:rsidRPr="00816E3F" w:rsidRDefault="00C12B18" w:rsidP="008E2C4F">
            <w:pPr>
              <w:spacing w:after="0" w:line="240" w:lineRule="auto"/>
              <w:ind w:firstLine="0"/>
              <w:jc w:val="left"/>
            </w:pPr>
            <w:r w:rsidRPr="00816E3F">
              <w:rPr>
                <w:sz w:val="22"/>
              </w:rPr>
              <w:t xml:space="preserve">Услуги по охране общего имущества </w:t>
            </w:r>
          </w:p>
        </w:tc>
        <w:tc>
          <w:tcPr>
            <w:tcW w:w="0" w:type="auto"/>
            <w:vMerge/>
            <w:tcBorders>
              <w:top w:val="nil"/>
              <w:left w:val="single" w:sz="4" w:space="0" w:color="000000"/>
              <w:bottom w:val="nil"/>
              <w:right w:val="single" w:sz="4" w:space="0" w:color="000000"/>
            </w:tcBorders>
          </w:tcPr>
          <w:p w:rsidR="00C12B18" w:rsidRPr="00816E3F" w:rsidRDefault="00C12B18" w:rsidP="006D6354">
            <w:pPr>
              <w:spacing w:after="0" w:line="240" w:lineRule="auto"/>
              <w:ind w:firstLine="0"/>
              <w:jc w:val="left"/>
            </w:pPr>
          </w:p>
        </w:tc>
      </w:tr>
      <w:tr w:rsidR="00C12B18" w:rsidRPr="00816E3F">
        <w:trPr>
          <w:trHeight w:val="262"/>
        </w:trPr>
        <w:tc>
          <w:tcPr>
            <w:tcW w:w="820" w:type="dxa"/>
            <w:tcBorders>
              <w:top w:val="single" w:sz="4" w:space="0" w:color="000000"/>
              <w:left w:val="single" w:sz="4" w:space="0" w:color="000000"/>
              <w:bottom w:val="single" w:sz="4" w:space="0" w:color="000000"/>
              <w:right w:val="single" w:sz="4" w:space="0" w:color="000000"/>
            </w:tcBorders>
          </w:tcPr>
          <w:p w:rsidR="00C12B18" w:rsidRPr="00816E3F" w:rsidRDefault="00C12B18" w:rsidP="006D6354">
            <w:pPr>
              <w:spacing w:after="0" w:line="240" w:lineRule="auto"/>
              <w:ind w:firstLine="0"/>
              <w:jc w:val="left"/>
            </w:pPr>
            <w:r>
              <w:rPr>
                <w:b/>
                <w:sz w:val="22"/>
              </w:rPr>
              <w:t>1.1.6</w:t>
            </w:r>
            <w:r w:rsidRPr="00816E3F">
              <w:rPr>
                <w:b/>
                <w:sz w:val="22"/>
              </w:rPr>
              <w:t xml:space="preserve">. </w:t>
            </w:r>
          </w:p>
        </w:tc>
        <w:tc>
          <w:tcPr>
            <w:tcW w:w="6361" w:type="dxa"/>
            <w:tcBorders>
              <w:top w:val="single" w:sz="4" w:space="0" w:color="000000"/>
              <w:left w:val="single" w:sz="4" w:space="0" w:color="000000"/>
              <w:bottom w:val="single" w:sz="4" w:space="0" w:color="000000"/>
              <w:right w:val="single" w:sz="4" w:space="0" w:color="000000"/>
            </w:tcBorders>
          </w:tcPr>
          <w:p w:rsidR="00C12B18" w:rsidRPr="00816E3F" w:rsidRDefault="00C12B18" w:rsidP="006D6354">
            <w:pPr>
              <w:spacing w:after="0" w:line="240" w:lineRule="auto"/>
              <w:ind w:firstLine="0"/>
              <w:jc w:val="left"/>
            </w:pPr>
            <w:r w:rsidRPr="00816E3F">
              <w:rPr>
                <w:sz w:val="22"/>
              </w:rPr>
              <w:t>Услуги по предоставлению в пользование общего имущества для размещения оборудования, рекламных конструкций и др. (операторам связи, иным  пользователям)</w:t>
            </w:r>
            <w:r w:rsidRPr="00EB686C">
              <w:rPr>
                <w:sz w:val="22"/>
              </w:rPr>
              <w:t xml:space="preserve">  </w:t>
            </w:r>
          </w:p>
        </w:tc>
        <w:tc>
          <w:tcPr>
            <w:tcW w:w="0" w:type="auto"/>
            <w:vMerge/>
            <w:tcBorders>
              <w:top w:val="nil"/>
              <w:left w:val="single" w:sz="4" w:space="0" w:color="000000"/>
              <w:bottom w:val="nil"/>
              <w:right w:val="single" w:sz="4" w:space="0" w:color="000000"/>
            </w:tcBorders>
          </w:tcPr>
          <w:p w:rsidR="00C12B18" w:rsidRPr="00816E3F" w:rsidRDefault="00C12B18" w:rsidP="006D6354">
            <w:pPr>
              <w:spacing w:after="0" w:line="240" w:lineRule="auto"/>
              <w:ind w:firstLine="0"/>
              <w:jc w:val="left"/>
            </w:pPr>
          </w:p>
        </w:tc>
      </w:tr>
      <w:tr w:rsidR="00C12B18" w:rsidRPr="00EB686C" w:rsidTr="00C12B18">
        <w:trPr>
          <w:trHeight w:val="768"/>
        </w:trPr>
        <w:tc>
          <w:tcPr>
            <w:tcW w:w="820" w:type="dxa"/>
            <w:tcBorders>
              <w:top w:val="single" w:sz="4" w:space="0" w:color="000000"/>
              <w:left w:val="single" w:sz="4" w:space="0" w:color="000000"/>
              <w:bottom w:val="single" w:sz="4" w:space="0" w:color="auto"/>
              <w:right w:val="single" w:sz="4" w:space="0" w:color="000000"/>
            </w:tcBorders>
          </w:tcPr>
          <w:p w:rsidR="00C12B18" w:rsidRPr="00816E3F" w:rsidRDefault="00C12B18" w:rsidP="006D6354">
            <w:pPr>
              <w:spacing w:after="0" w:line="240" w:lineRule="auto"/>
              <w:ind w:firstLine="0"/>
              <w:jc w:val="left"/>
            </w:pPr>
            <w:r>
              <w:rPr>
                <w:b/>
                <w:sz w:val="22"/>
              </w:rPr>
              <w:t>1.1.7.</w:t>
            </w:r>
          </w:p>
        </w:tc>
        <w:tc>
          <w:tcPr>
            <w:tcW w:w="6361" w:type="dxa"/>
            <w:tcBorders>
              <w:top w:val="single" w:sz="4" w:space="0" w:color="000000"/>
              <w:left w:val="single" w:sz="4" w:space="0" w:color="000000"/>
              <w:bottom w:val="single" w:sz="4" w:space="0" w:color="auto"/>
              <w:right w:val="single" w:sz="4" w:space="0" w:color="000000"/>
            </w:tcBorders>
          </w:tcPr>
          <w:p w:rsidR="00C12B18" w:rsidRPr="00EB686C" w:rsidRDefault="00C12B18" w:rsidP="006D6354">
            <w:pPr>
              <w:spacing w:after="0" w:line="240" w:lineRule="auto"/>
              <w:ind w:firstLine="0"/>
            </w:pPr>
            <w:r>
              <w:rPr>
                <w:sz w:val="22"/>
              </w:rPr>
              <w:t>Организация праздников</w:t>
            </w:r>
          </w:p>
        </w:tc>
        <w:tc>
          <w:tcPr>
            <w:tcW w:w="0" w:type="auto"/>
            <w:vMerge/>
            <w:tcBorders>
              <w:top w:val="nil"/>
              <w:left w:val="single" w:sz="4" w:space="0" w:color="000000"/>
              <w:bottom w:val="single" w:sz="4" w:space="0" w:color="auto"/>
              <w:right w:val="single" w:sz="4" w:space="0" w:color="000000"/>
            </w:tcBorders>
          </w:tcPr>
          <w:p w:rsidR="00C12B18" w:rsidRPr="00EB686C" w:rsidRDefault="00C12B18" w:rsidP="006D6354">
            <w:pPr>
              <w:spacing w:after="0" w:line="240" w:lineRule="auto"/>
              <w:ind w:firstLine="0"/>
              <w:jc w:val="left"/>
            </w:pPr>
          </w:p>
        </w:tc>
      </w:tr>
    </w:tbl>
    <w:p w:rsidR="003115EF" w:rsidRPr="00EB686C" w:rsidRDefault="00477987" w:rsidP="006D6354">
      <w:pPr>
        <w:spacing w:after="0" w:line="240" w:lineRule="auto"/>
        <w:ind w:firstLine="0"/>
        <w:jc w:val="left"/>
      </w:pPr>
      <w:r w:rsidRPr="00EB686C">
        <w:rPr>
          <w:b/>
        </w:rPr>
        <w:t xml:space="preserve"> </w:t>
      </w:r>
    </w:p>
    <w:p w:rsidR="00C12B18" w:rsidRDefault="00C12B18" w:rsidP="006D6354">
      <w:pPr>
        <w:spacing w:after="0" w:line="240" w:lineRule="auto"/>
        <w:ind w:hanging="10"/>
        <w:jc w:val="center"/>
      </w:pPr>
    </w:p>
    <w:p w:rsidR="00B9757A" w:rsidRPr="0044219E" w:rsidRDefault="00B9757A" w:rsidP="00B9757A">
      <w:pPr>
        <w:spacing w:after="0" w:line="240" w:lineRule="auto"/>
        <w:jc w:val="center"/>
        <w:rPr>
          <w:b/>
          <w:color w:val="auto"/>
          <w:szCs w:val="20"/>
        </w:rPr>
      </w:pPr>
      <w:r w:rsidRPr="0044219E">
        <w:rPr>
          <w:b/>
          <w:color w:val="auto"/>
          <w:szCs w:val="20"/>
        </w:rPr>
        <w:t xml:space="preserve">ПОДПИСИ СТОРОН  </w:t>
      </w:r>
    </w:p>
    <w:p w:rsidR="00B9757A" w:rsidRPr="0044219E" w:rsidRDefault="00B9757A" w:rsidP="00B9757A">
      <w:pPr>
        <w:spacing w:after="0" w:line="240" w:lineRule="auto"/>
        <w:ind w:firstLine="0"/>
        <w:rPr>
          <w:b/>
          <w:color w:val="auto"/>
          <w:szCs w:val="20"/>
        </w:rPr>
      </w:pPr>
      <w:r w:rsidRPr="0044219E">
        <w:rPr>
          <w:noProof/>
          <w:color w:val="auto"/>
          <w:szCs w:val="20"/>
        </w:rPr>
        <mc:AlternateContent>
          <mc:Choice Requires="wps">
            <w:drawing>
              <wp:anchor distT="0" distB="0" distL="114300" distR="114300" simplePos="0" relativeHeight="251663360" behindDoc="0" locked="0" layoutInCell="1" allowOverlap="1" wp14:anchorId="20572C95" wp14:editId="4B56143D">
                <wp:simplePos x="0" y="0"/>
                <wp:positionH relativeFrom="column">
                  <wp:posOffset>-61595</wp:posOffset>
                </wp:positionH>
                <wp:positionV relativeFrom="paragraph">
                  <wp:posOffset>56515</wp:posOffset>
                </wp:positionV>
                <wp:extent cx="2733675" cy="24879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48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8AD" w:rsidRPr="00D35D38" w:rsidRDefault="00B178AD" w:rsidP="00B9757A">
                            <w:pPr>
                              <w:pStyle w:val="aa"/>
                              <w:rPr>
                                <w:rFonts w:ascii="Times New Roman" w:hAnsi="Times New Roman"/>
                                <w:b/>
                              </w:rPr>
                            </w:pPr>
                            <w:r w:rsidRPr="00D35D38">
                              <w:rPr>
                                <w:rFonts w:ascii="Times New Roman" w:hAnsi="Times New Roman"/>
                                <w:b/>
                              </w:rPr>
                              <w:t>УЖК</w:t>
                            </w:r>
                          </w:p>
                          <w:p w:rsidR="00B178AD" w:rsidRPr="00D35D38" w:rsidRDefault="00B178AD" w:rsidP="00B9757A">
                            <w:pPr>
                              <w:spacing w:after="0" w:line="240" w:lineRule="auto"/>
                              <w:rPr>
                                <w:szCs w:val="20"/>
                              </w:rPr>
                            </w:pPr>
                            <w:r w:rsidRPr="00D35D38">
                              <w:rPr>
                                <w:szCs w:val="20"/>
                              </w:rPr>
                              <w:t>ООО «УЖК «Территория»</w:t>
                            </w:r>
                          </w:p>
                          <w:p w:rsidR="00B178AD" w:rsidRPr="00E33B5F" w:rsidRDefault="00B178AD" w:rsidP="00B9757A">
                            <w:pPr>
                              <w:spacing w:after="0" w:line="240" w:lineRule="auto"/>
                              <w:rPr>
                                <w:szCs w:val="20"/>
                              </w:rPr>
                            </w:pPr>
                            <w:r w:rsidRPr="00E33B5F">
                              <w:rPr>
                                <w:szCs w:val="20"/>
                              </w:rPr>
                              <w:t>ИНН</w:t>
                            </w:r>
                            <w:r w:rsidRPr="00D35D38">
                              <w:rPr>
                                <w:szCs w:val="20"/>
                              </w:rPr>
                              <w:t xml:space="preserve"> 6670067153 </w:t>
                            </w:r>
                            <w:r w:rsidRPr="00E33B5F">
                              <w:rPr>
                                <w:szCs w:val="20"/>
                              </w:rPr>
                              <w:t xml:space="preserve">КПП 667001001 ОГРН 1046603531061 </w:t>
                            </w:r>
                          </w:p>
                          <w:p w:rsidR="00B178AD" w:rsidRPr="00D35D38" w:rsidRDefault="00B178AD" w:rsidP="00B9757A">
                            <w:pPr>
                              <w:spacing w:after="0" w:line="240" w:lineRule="auto"/>
                              <w:rPr>
                                <w:szCs w:val="20"/>
                              </w:rPr>
                            </w:pPr>
                            <w:r w:rsidRPr="00E33B5F">
                              <w:rPr>
                                <w:szCs w:val="20"/>
                              </w:rPr>
                              <w:t>Адрес юр. лица:</w:t>
                            </w:r>
                            <w:r w:rsidRPr="00D35D38">
                              <w:rPr>
                                <w:szCs w:val="20"/>
                              </w:rPr>
                              <w:t xml:space="preserve"> 620072, Свердловская область, город Екатеринбург, ул. Рассветная, </w:t>
                            </w:r>
                            <w:r w:rsidRPr="00D35D38">
                              <w:rPr>
                                <w:szCs w:val="20"/>
                              </w:rPr>
                              <w:br/>
                              <w:t>дом 6, корпус 1, квартира 377</w:t>
                            </w:r>
                          </w:p>
                          <w:p w:rsidR="00B178AD" w:rsidRPr="00D35D38" w:rsidRDefault="00B178AD" w:rsidP="00B9757A">
                            <w:pPr>
                              <w:spacing w:after="0" w:line="240" w:lineRule="auto"/>
                              <w:rPr>
                                <w:szCs w:val="20"/>
                              </w:rPr>
                            </w:pPr>
                            <w:r w:rsidRPr="00D35D38">
                              <w:rPr>
                                <w:szCs w:val="20"/>
                              </w:rPr>
                              <w:t>Р/с 40702810216540004739</w:t>
                            </w:r>
                          </w:p>
                          <w:p w:rsidR="00B178AD" w:rsidRPr="00D35D38" w:rsidRDefault="00B178AD" w:rsidP="00B9757A">
                            <w:pPr>
                              <w:spacing w:after="0" w:line="240" w:lineRule="auto"/>
                              <w:rPr>
                                <w:szCs w:val="20"/>
                              </w:rPr>
                            </w:pPr>
                            <w:r w:rsidRPr="00D35D38">
                              <w:rPr>
                                <w:szCs w:val="20"/>
                              </w:rPr>
                              <w:t>в УРАЛЬСКИЙ БАНК ПАО СБЕРБАНК</w:t>
                            </w:r>
                          </w:p>
                          <w:p w:rsidR="00B178AD" w:rsidRPr="00D35D38" w:rsidRDefault="00B178AD" w:rsidP="00B9757A">
                            <w:pPr>
                              <w:spacing w:after="0" w:line="240" w:lineRule="auto"/>
                              <w:rPr>
                                <w:szCs w:val="20"/>
                              </w:rPr>
                            </w:pPr>
                            <w:r w:rsidRPr="00D35D38">
                              <w:rPr>
                                <w:szCs w:val="20"/>
                              </w:rPr>
                              <w:t>Кор. счет 30101810500000000674</w:t>
                            </w:r>
                          </w:p>
                          <w:p w:rsidR="00B178AD" w:rsidRPr="00D35D38" w:rsidRDefault="00B178AD" w:rsidP="00B9757A">
                            <w:pPr>
                              <w:spacing w:after="0" w:line="240" w:lineRule="auto"/>
                              <w:rPr>
                                <w:szCs w:val="20"/>
                              </w:rPr>
                            </w:pPr>
                            <w:r w:rsidRPr="00D35D38">
                              <w:rPr>
                                <w:szCs w:val="20"/>
                              </w:rPr>
                              <w:t>БИК 046577674</w:t>
                            </w:r>
                          </w:p>
                          <w:p w:rsidR="00B178AD" w:rsidRPr="00D35D38" w:rsidRDefault="00B178AD" w:rsidP="00B9757A">
                            <w:pPr>
                              <w:spacing w:after="0" w:line="240" w:lineRule="auto"/>
                              <w:rPr>
                                <w:szCs w:val="20"/>
                                <w:lang w:eastAsia="ar-SA"/>
                              </w:rPr>
                            </w:pPr>
                            <w:r w:rsidRPr="00D35D38">
                              <w:rPr>
                                <w:szCs w:val="20"/>
                                <w:lang w:eastAsia="ar-SA"/>
                              </w:rPr>
                              <w:t>Директор</w:t>
                            </w:r>
                          </w:p>
                          <w:p w:rsidR="00B178AD" w:rsidRDefault="00B178AD" w:rsidP="00B9757A">
                            <w:pPr>
                              <w:spacing w:after="0" w:line="240" w:lineRule="auto"/>
                              <w:rPr>
                                <w:lang w:eastAsia="ar-SA"/>
                              </w:rPr>
                            </w:pPr>
                            <w:r>
                              <w:rPr>
                                <w:lang w:eastAsia="ar-SA"/>
                              </w:rPr>
                              <w:t xml:space="preserve">  </w:t>
                            </w:r>
                          </w:p>
                          <w:p w:rsidR="00B178AD" w:rsidRDefault="00B178AD" w:rsidP="00B9757A">
                            <w:pPr>
                              <w:spacing w:after="0" w:line="240" w:lineRule="auto"/>
                              <w:rPr>
                                <w:lang w:eastAsia="ar-SA"/>
                              </w:rPr>
                            </w:pPr>
                            <w:r>
                              <w:rPr>
                                <w:lang w:eastAsia="ar-SA"/>
                              </w:rPr>
                              <w:t>___________________/</w:t>
                            </w:r>
                            <w:r w:rsidR="00DB31C3">
                              <w:rPr>
                                <w:lang w:eastAsia="ar-SA"/>
                              </w:rPr>
                              <w:t>А.В. Солодов</w:t>
                            </w:r>
                            <w:r>
                              <w:rPr>
                                <w:lang w:eastAsia="ar-SA"/>
                              </w:rPr>
                              <w:t xml:space="preserve">/      </w:t>
                            </w:r>
                          </w:p>
                          <w:p w:rsidR="00B178AD" w:rsidRPr="00B132D3" w:rsidRDefault="00B178AD" w:rsidP="00B9757A">
                            <w:pPr>
                              <w:pStyle w:val="aa"/>
                              <w:jc w:val="both"/>
                              <w:rPr>
                                <w:rFonts w:ascii="Times New Roman" w:hAnsi="Times New Roman"/>
                              </w:rPr>
                            </w:pPr>
                            <w:r>
                              <w:rPr>
                                <w:rFonts w:ascii="Times New Roman" w:hAnsi="Times New Roman"/>
                                <w:sz w:val="18"/>
                                <w:lang w:eastAsia="ar-SA"/>
                              </w:rPr>
                              <w:t xml:space="preserve">          </w:t>
                            </w:r>
                            <w:proofErr w:type="spellStart"/>
                            <w:r>
                              <w:rPr>
                                <w:rFonts w:ascii="Times New Roman" w:hAnsi="Times New Roman"/>
                                <w:sz w:val="18"/>
                                <w:lang w:eastAsia="ar-SA"/>
                              </w:rPr>
                              <w:t>м.п</w:t>
                            </w:r>
                            <w:proofErr w:type="spellEnd"/>
                            <w:r>
                              <w:rPr>
                                <w:rFonts w:ascii="Times New Roman" w:hAnsi="Times New Roman"/>
                                <w:sz w:val="18"/>
                                <w:lang w:eastAsia="ar-SA"/>
                              </w:rPr>
                              <w:t xml:space="preserve">.                        </w:t>
                            </w:r>
                          </w:p>
                          <w:p w:rsidR="00B178AD" w:rsidRPr="00B132D3" w:rsidRDefault="00B178AD" w:rsidP="00B9757A">
                            <w:pPr>
                              <w:pStyle w:val="aa"/>
                              <w:jc w:val="both"/>
                              <w:rPr>
                                <w:rFonts w:ascii="Times New Roman" w:hAnsi="Times New Roman"/>
                              </w:rPr>
                            </w:pPr>
                          </w:p>
                          <w:p w:rsidR="00B178AD" w:rsidRPr="00B132D3" w:rsidRDefault="00B178AD" w:rsidP="00B9757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72C95" id="_x0000_s1028" type="#_x0000_t202" style="position:absolute;left:0;text-align:left;margin-left:-4.85pt;margin-top:4.45pt;width:215.25pt;height:19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Lyz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" stroked="f">
                <v:textbox>
                  <w:txbxContent>
                    <w:p w:rsidR="00B178AD" w:rsidRPr="00D35D38" w:rsidRDefault="00B178AD" w:rsidP="00B9757A">
                      <w:pPr>
                        <w:pStyle w:val="aa"/>
                        <w:rPr>
                          <w:rFonts w:ascii="Times New Roman" w:hAnsi="Times New Roman"/>
                          <w:b/>
                        </w:rPr>
                      </w:pPr>
                      <w:r w:rsidRPr="00D35D38">
                        <w:rPr>
                          <w:rFonts w:ascii="Times New Roman" w:hAnsi="Times New Roman"/>
                          <w:b/>
                        </w:rPr>
                        <w:t>УЖК</w:t>
                      </w:r>
                    </w:p>
                    <w:p w:rsidR="00B178AD" w:rsidRPr="00D35D38" w:rsidRDefault="00B178AD" w:rsidP="00B9757A">
                      <w:pPr>
                        <w:spacing w:after="0" w:line="240" w:lineRule="auto"/>
                        <w:rPr>
                          <w:szCs w:val="20"/>
                        </w:rPr>
                      </w:pPr>
                      <w:r w:rsidRPr="00D35D38">
                        <w:rPr>
                          <w:szCs w:val="20"/>
                        </w:rPr>
                        <w:t>ООО «УЖК «Территория»</w:t>
                      </w:r>
                    </w:p>
                    <w:p w:rsidR="00B178AD" w:rsidRPr="00E33B5F" w:rsidRDefault="00B178AD" w:rsidP="00B9757A">
                      <w:pPr>
                        <w:spacing w:after="0" w:line="240" w:lineRule="auto"/>
                        <w:rPr>
                          <w:szCs w:val="20"/>
                        </w:rPr>
                      </w:pPr>
                      <w:r w:rsidRPr="00E33B5F">
                        <w:rPr>
                          <w:szCs w:val="20"/>
                        </w:rPr>
                        <w:t>ИНН</w:t>
                      </w:r>
                      <w:r w:rsidRPr="00D35D38">
                        <w:rPr>
                          <w:szCs w:val="20"/>
                        </w:rPr>
                        <w:t xml:space="preserve"> 6670067153 </w:t>
                      </w:r>
                      <w:r w:rsidRPr="00E33B5F">
                        <w:rPr>
                          <w:szCs w:val="20"/>
                        </w:rPr>
                        <w:t xml:space="preserve">КПП 667001001 ОГРН 1046603531061 </w:t>
                      </w:r>
                    </w:p>
                    <w:p w:rsidR="00B178AD" w:rsidRPr="00D35D38" w:rsidRDefault="00B178AD" w:rsidP="00B9757A">
                      <w:pPr>
                        <w:spacing w:after="0" w:line="240" w:lineRule="auto"/>
                        <w:rPr>
                          <w:szCs w:val="20"/>
                        </w:rPr>
                      </w:pPr>
                      <w:r w:rsidRPr="00E33B5F">
                        <w:rPr>
                          <w:szCs w:val="20"/>
                        </w:rPr>
                        <w:t>Адрес юр. лица:</w:t>
                      </w:r>
                      <w:r w:rsidRPr="00D35D38">
                        <w:rPr>
                          <w:szCs w:val="20"/>
                        </w:rPr>
                        <w:t xml:space="preserve"> 620072, Свердловская область, город Екатеринбург, ул. Рассветная, </w:t>
                      </w:r>
                      <w:r w:rsidRPr="00D35D38">
                        <w:rPr>
                          <w:szCs w:val="20"/>
                        </w:rPr>
                        <w:br/>
                        <w:t>дом 6, корпус 1, квартира 377</w:t>
                      </w:r>
                    </w:p>
                    <w:p w:rsidR="00B178AD" w:rsidRPr="00D35D38" w:rsidRDefault="00B178AD" w:rsidP="00B9757A">
                      <w:pPr>
                        <w:spacing w:after="0" w:line="240" w:lineRule="auto"/>
                        <w:rPr>
                          <w:szCs w:val="20"/>
                        </w:rPr>
                      </w:pPr>
                      <w:r w:rsidRPr="00D35D38">
                        <w:rPr>
                          <w:szCs w:val="20"/>
                        </w:rPr>
                        <w:t>Р/с 40702810216540004739</w:t>
                      </w:r>
                    </w:p>
                    <w:p w:rsidR="00B178AD" w:rsidRPr="00D35D38" w:rsidRDefault="00B178AD" w:rsidP="00B9757A">
                      <w:pPr>
                        <w:spacing w:after="0" w:line="240" w:lineRule="auto"/>
                        <w:rPr>
                          <w:szCs w:val="20"/>
                        </w:rPr>
                      </w:pPr>
                      <w:r w:rsidRPr="00D35D38">
                        <w:rPr>
                          <w:szCs w:val="20"/>
                        </w:rPr>
                        <w:t>в УРАЛЬСКИЙ БАНК ПАО СБЕРБАНК</w:t>
                      </w:r>
                    </w:p>
                    <w:p w:rsidR="00B178AD" w:rsidRPr="00D35D38" w:rsidRDefault="00B178AD" w:rsidP="00B9757A">
                      <w:pPr>
                        <w:spacing w:after="0" w:line="240" w:lineRule="auto"/>
                        <w:rPr>
                          <w:szCs w:val="20"/>
                        </w:rPr>
                      </w:pPr>
                      <w:r w:rsidRPr="00D35D38">
                        <w:rPr>
                          <w:szCs w:val="20"/>
                        </w:rPr>
                        <w:t>Кор. счет 30101810500000000674</w:t>
                      </w:r>
                    </w:p>
                    <w:p w:rsidR="00B178AD" w:rsidRPr="00D35D38" w:rsidRDefault="00B178AD" w:rsidP="00B9757A">
                      <w:pPr>
                        <w:spacing w:after="0" w:line="240" w:lineRule="auto"/>
                        <w:rPr>
                          <w:szCs w:val="20"/>
                        </w:rPr>
                      </w:pPr>
                      <w:r w:rsidRPr="00D35D38">
                        <w:rPr>
                          <w:szCs w:val="20"/>
                        </w:rPr>
                        <w:t>БИК 046577674</w:t>
                      </w:r>
                    </w:p>
                    <w:p w:rsidR="00B178AD" w:rsidRPr="00D35D38" w:rsidRDefault="00B178AD" w:rsidP="00B9757A">
                      <w:pPr>
                        <w:spacing w:after="0" w:line="240" w:lineRule="auto"/>
                        <w:rPr>
                          <w:szCs w:val="20"/>
                          <w:lang w:eastAsia="ar-SA"/>
                        </w:rPr>
                      </w:pPr>
                      <w:r w:rsidRPr="00D35D38">
                        <w:rPr>
                          <w:szCs w:val="20"/>
                          <w:lang w:eastAsia="ar-SA"/>
                        </w:rPr>
                        <w:t>Директор</w:t>
                      </w:r>
                    </w:p>
                    <w:p w:rsidR="00B178AD" w:rsidRDefault="00B178AD" w:rsidP="00B9757A">
                      <w:pPr>
                        <w:spacing w:after="0" w:line="240" w:lineRule="auto"/>
                        <w:rPr>
                          <w:lang w:eastAsia="ar-SA"/>
                        </w:rPr>
                      </w:pPr>
                      <w:r>
                        <w:rPr>
                          <w:lang w:eastAsia="ar-SA"/>
                        </w:rPr>
                        <w:t xml:space="preserve">  </w:t>
                      </w:r>
                    </w:p>
                    <w:p w:rsidR="00B178AD" w:rsidRDefault="00B178AD" w:rsidP="00B9757A">
                      <w:pPr>
                        <w:spacing w:after="0" w:line="240" w:lineRule="auto"/>
                        <w:rPr>
                          <w:lang w:eastAsia="ar-SA"/>
                        </w:rPr>
                      </w:pPr>
                      <w:r>
                        <w:rPr>
                          <w:lang w:eastAsia="ar-SA"/>
                        </w:rPr>
                        <w:t>___________________/</w:t>
                      </w:r>
                      <w:r w:rsidR="00DB31C3">
                        <w:rPr>
                          <w:lang w:eastAsia="ar-SA"/>
                        </w:rPr>
                        <w:t>А.В. Солодов</w:t>
                      </w:r>
                      <w:r>
                        <w:rPr>
                          <w:lang w:eastAsia="ar-SA"/>
                        </w:rPr>
                        <w:t xml:space="preserve">/      </w:t>
                      </w:r>
                    </w:p>
                    <w:p w:rsidR="00B178AD" w:rsidRPr="00B132D3" w:rsidRDefault="00B178AD" w:rsidP="00B9757A">
                      <w:pPr>
                        <w:pStyle w:val="aa"/>
                        <w:jc w:val="both"/>
                        <w:rPr>
                          <w:rFonts w:ascii="Times New Roman" w:hAnsi="Times New Roman"/>
                        </w:rPr>
                      </w:pPr>
                      <w:r>
                        <w:rPr>
                          <w:rFonts w:ascii="Times New Roman" w:hAnsi="Times New Roman"/>
                          <w:sz w:val="18"/>
                          <w:lang w:eastAsia="ar-SA"/>
                        </w:rPr>
                        <w:t xml:space="preserve">          </w:t>
                      </w:r>
                      <w:proofErr w:type="spellStart"/>
                      <w:r>
                        <w:rPr>
                          <w:rFonts w:ascii="Times New Roman" w:hAnsi="Times New Roman"/>
                          <w:sz w:val="18"/>
                          <w:lang w:eastAsia="ar-SA"/>
                        </w:rPr>
                        <w:t>м.п</w:t>
                      </w:r>
                      <w:proofErr w:type="spellEnd"/>
                      <w:r>
                        <w:rPr>
                          <w:rFonts w:ascii="Times New Roman" w:hAnsi="Times New Roman"/>
                          <w:sz w:val="18"/>
                          <w:lang w:eastAsia="ar-SA"/>
                        </w:rPr>
                        <w:t xml:space="preserve">.                        </w:t>
                      </w:r>
                    </w:p>
                    <w:p w:rsidR="00B178AD" w:rsidRPr="00B132D3" w:rsidRDefault="00B178AD" w:rsidP="00B9757A">
                      <w:pPr>
                        <w:pStyle w:val="aa"/>
                        <w:jc w:val="both"/>
                        <w:rPr>
                          <w:rFonts w:ascii="Times New Roman" w:hAnsi="Times New Roman"/>
                        </w:rPr>
                      </w:pPr>
                    </w:p>
                    <w:p w:rsidR="00B178AD" w:rsidRPr="00B132D3" w:rsidRDefault="00B178AD" w:rsidP="00B9757A">
                      <w:pPr>
                        <w:rPr>
                          <w:szCs w:val="20"/>
                        </w:rPr>
                      </w:pPr>
                    </w:p>
                  </w:txbxContent>
                </v:textbox>
              </v:shape>
            </w:pict>
          </mc:Fallback>
        </mc:AlternateContent>
      </w:r>
    </w:p>
    <w:p w:rsidR="00B9757A" w:rsidRPr="0044219E" w:rsidRDefault="00B9757A" w:rsidP="00B9757A">
      <w:pPr>
        <w:spacing w:after="0" w:line="240" w:lineRule="auto"/>
        <w:rPr>
          <w:color w:val="auto"/>
          <w:szCs w:val="20"/>
        </w:rPr>
      </w:pPr>
    </w:p>
    <w:p w:rsidR="00B9757A" w:rsidRPr="0044219E" w:rsidRDefault="00B9757A" w:rsidP="00B9757A">
      <w:pPr>
        <w:spacing w:after="0" w:line="240" w:lineRule="auto"/>
        <w:rPr>
          <w:color w:val="auto"/>
          <w:szCs w:val="20"/>
        </w:rPr>
      </w:pPr>
    </w:p>
    <w:p w:rsidR="00B9757A" w:rsidRPr="0044219E" w:rsidRDefault="00B9757A" w:rsidP="00B9757A">
      <w:pPr>
        <w:spacing w:after="0" w:line="240" w:lineRule="auto"/>
        <w:jc w:val="center"/>
        <w:rPr>
          <w:b/>
          <w:color w:val="auto"/>
          <w:szCs w:val="20"/>
        </w:rPr>
      </w:pPr>
    </w:p>
    <w:p w:rsidR="00B9757A" w:rsidRPr="0044219E" w:rsidRDefault="00B9757A" w:rsidP="00B9757A">
      <w:pPr>
        <w:tabs>
          <w:tab w:val="center" w:pos="7552"/>
        </w:tabs>
        <w:spacing w:after="0" w:line="240" w:lineRule="auto"/>
        <w:ind w:firstLine="0"/>
        <w:jc w:val="left"/>
        <w:rPr>
          <w:color w:val="auto"/>
          <w:szCs w:val="20"/>
        </w:rPr>
      </w:pPr>
      <w:r w:rsidRPr="0044219E">
        <w:rPr>
          <w:b/>
          <w:color w:val="auto"/>
          <w:szCs w:val="20"/>
        </w:rPr>
        <w:tab/>
        <w:t xml:space="preserve"> </w:t>
      </w:r>
    </w:p>
    <w:p w:rsidR="00B9757A" w:rsidRPr="0044219E" w:rsidRDefault="00B9757A" w:rsidP="00B9757A">
      <w:pPr>
        <w:spacing w:after="0" w:line="240" w:lineRule="auto"/>
        <w:jc w:val="left"/>
        <w:rPr>
          <w:color w:val="auto"/>
          <w:szCs w:val="20"/>
        </w:rPr>
      </w:pPr>
      <w:r w:rsidRPr="0044219E">
        <w:rPr>
          <w:b/>
          <w:color w:val="auto"/>
          <w:szCs w:val="20"/>
        </w:rPr>
        <w:t xml:space="preserve"> </w:t>
      </w:r>
      <w:r w:rsidRPr="0044219E">
        <w:rPr>
          <w:b/>
          <w:color w:val="auto"/>
          <w:szCs w:val="20"/>
        </w:rPr>
        <w:tab/>
        <w:t xml:space="preserve"> </w:t>
      </w:r>
    </w:p>
    <w:p w:rsidR="00B9757A" w:rsidRPr="0044219E" w:rsidRDefault="00B9757A" w:rsidP="00B9757A">
      <w:pPr>
        <w:spacing w:after="0" w:line="240" w:lineRule="auto"/>
        <w:ind w:firstLine="0"/>
        <w:jc w:val="left"/>
        <w:rPr>
          <w:color w:val="auto"/>
          <w:szCs w:val="20"/>
        </w:rPr>
      </w:pPr>
    </w:p>
    <w:p w:rsidR="00B9757A" w:rsidRPr="0044219E" w:rsidRDefault="00B9757A" w:rsidP="00B9757A">
      <w:pPr>
        <w:spacing w:after="0" w:line="240" w:lineRule="auto"/>
        <w:rPr>
          <w:b/>
          <w:color w:val="auto"/>
          <w:szCs w:val="20"/>
        </w:rPr>
      </w:pPr>
      <w:r w:rsidRPr="0044219E">
        <w:rPr>
          <w:b/>
          <w:color w:val="auto"/>
          <w:szCs w:val="20"/>
        </w:rPr>
        <w:t xml:space="preserve">СОБСТВЕННИКИ ПОМЕЩЕНИЙ   </w:t>
      </w:r>
    </w:p>
    <w:p w:rsidR="003115EF" w:rsidRPr="00EB686C" w:rsidRDefault="003115EF" w:rsidP="00CB3720">
      <w:pPr>
        <w:spacing w:after="0" w:line="240" w:lineRule="auto"/>
        <w:ind w:firstLine="0"/>
        <w:jc w:val="left"/>
      </w:pPr>
    </w:p>
    <w:p w:rsidR="003115EF" w:rsidRPr="00EB686C" w:rsidRDefault="00477987" w:rsidP="006D6354">
      <w:pPr>
        <w:spacing w:after="0" w:line="240" w:lineRule="auto"/>
        <w:ind w:firstLine="0"/>
        <w:jc w:val="center"/>
      </w:pPr>
      <w:r w:rsidRPr="00EB686C">
        <w:t xml:space="preserve">                   </w:t>
      </w:r>
    </w:p>
    <w:p w:rsidR="00FA0936" w:rsidRDefault="00FA0936" w:rsidP="00FA0936">
      <w:pPr>
        <w:ind w:left="6804" w:right="-1"/>
        <w:jc w:val="left"/>
        <w:rPr>
          <w:sz w:val="22"/>
        </w:rPr>
      </w:pPr>
    </w:p>
    <w:p w:rsidR="00FA0936" w:rsidRDefault="00FA0936" w:rsidP="00FA0936">
      <w:pPr>
        <w:ind w:left="6804" w:right="-1"/>
        <w:jc w:val="left"/>
        <w:rPr>
          <w:sz w:val="22"/>
        </w:rPr>
      </w:pPr>
    </w:p>
    <w:p w:rsidR="00FA0936" w:rsidRDefault="00FA0936" w:rsidP="00FA0936">
      <w:pPr>
        <w:ind w:left="6804" w:right="-1"/>
        <w:jc w:val="left"/>
        <w:rPr>
          <w:sz w:val="22"/>
        </w:rPr>
      </w:pPr>
    </w:p>
    <w:p w:rsidR="00B9757A" w:rsidRDefault="00B9757A" w:rsidP="00FA0936">
      <w:pPr>
        <w:ind w:left="6804" w:right="-1"/>
        <w:jc w:val="left"/>
        <w:rPr>
          <w:sz w:val="22"/>
        </w:rPr>
        <w:sectPr w:rsidR="00B9757A" w:rsidSect="00BD56FE">
          <w:pgSz w:w="11906" w:h="16838"/>
          <w:pgMar w:top="569" w:right="707" w:bottom="1276" w:left="1134" w:header="720" w:footer="717" w:gutter="0"/>
          <w:cols w:space="720"/>
        </w:sectPr>
      </w:pPr>
    </w:p>
    <w:p w:rsidR="00FA0936" w:rsidRDefault="00FA0936" w:rsidP="00FA0936">
      <w:pPr>
        <w:ind w:left="6804" w:right="-1"/>
        <w:jc w:val="left"/>
        <w:rPr>
          <w:sz w:val="22"/>
        </w:rPr>
      </w:pPr>
    </w:p>
    <w:p w:rsidR="00C1607A" w:rsidRDefault="00C1607A" w:rsidP="00FA0936">
      <w:pPr>
        <w:ind w:left="6804" w:right="-1"/>
        <w:jc w:val="left"/>
        <w:rPr>
          <w:sz w:val="22"/>
        </w:rPr>
      </w:pPr>
    </w:p>
    <w:p w:rsidR="00C1607A" w:rsidRDefault="00C1607A" w:rsidP="00FA0936">
      <w:pPr>
        <w:ind w:left="6804" w:right="-1"/>
        <w:jc w:val="left"/>
        <w:rPr>
          <w:sz w:val="22"/>
        </w:rPr>
      </w:pPr>
    </w:p>
    <w:p w:rsidR="00C1607A" w:rsidRDefault="00C1607A" w:rsidP="00FA0936">
      <w:pPr>
        <w:ind w:left="6804" w:right="-1"/>
        <w:jc w:val="left"/>
        <w:rPr>
          <w:sz w:val="22"/>
        </w:rPr>
      </w:pPr>
    </w:p>
    <w:p w:rsidR="00B9757A" w:rsidRDefault="00B9757A" w:rsidP="0009787C">
      <w:pPr>
        <w:pStyle w:val="2"/>
        <w:tabs>
          <w:tab w:val="center" w:pos="7560"/>
        </w:tabs>
        <w:spacing w:after="0" w:line="240" w:lineRule="auto"/>
        <w:ind w:left="0" w:right="0" w:firstLine="0"/>
        <w:jc w:val="right"/>
        <w:sectPr w:rsidR="00B9757A" w:rsidSect="00BD56FE">
          <w:pgSz w:w="11906" w:h="16838"/>
          <w:pgMar w:top="569" w:right="707" w:bottom="1276" w:left="1134" w:header="720" w:footer="717" w:gutter="0"/>
          <w:cols w:space="720"/>
        </w:sectPr>
      </w:pPr>
    </w:p>
    <w:p w:rsidR="0009787C" w:rsidRPr="00B178AD" w:rsidRDefault="00B9757A" w:rsidP="0009787C">
      <w:pPr>
        <w:pStyle w:val="2"/>
        <w:tabs>
          <w:tab w:val="center" w:pos="7560"/>
        </w:tabs>
        <w:spacing w:after="0" w:line="240" w:lineRule="auto"/>
        <w:ind w:left="0" w:right="0" w:firstLine="0"/>
        <w:jc w:val="right"/>
        <w:rPr>
          <w:b w:val="0"/>
        </w:rPr>
      </w:pPr>
      <w:r w:rsidRPr="00B178AD">
        <w:rPr>
          <w:b w:val="0"/>
        </w:rPr>
        <w:lastRenderedPageBreak/>
        <w:t xml:space="preserve">Приложение </w:t>
      </w:r>
      <w:r w:rsidR="00032D11" w:rsidRPr="00B178AD">
        <w:rPr>
          <w:b w:val="0"/>
        </w:rPr>
        <w:t>№8</w:t>
      </w:r>
      <w:r w:rsidR="0009787C" w:rsidRPr="00B178AD">
        <w:rPr>
          <w:b w:val="0"/>
        </w:rPr>
        <w:t xml:space="preserve">  </w:t>
      </w:r>
    </w:p>
    <w:p w:rsidR="00B9757A" w:rsidRDefault="0009787C" w:rsidP="005E779D">
      <w:pPr>
        <w:spacing w:after="0" w:line="240" w:lineRule="auto"/>
        <w:ind w:firstLine="0"/>
        <w:jc w:val="right"/>
      </w:pPr>
      <w:r w:rsidRPr="00EB686C">
        <w:t xml:space="preserve">к договору управления </w:t>
      </w:r>
    </w:p>
    <w:p w:rsidR="005E779D" w:rsidRDefault="005E779D" w:rsidP="005E779D">
      <w:pPr>
        <w:spacing w:after="0" w:line="240" w:lineRule="auto"/>
        <w:ind w:firstLine="0"/>
        <w:jc w:val="right"/>
      </w:pPr>
      <w:r w:rsidRPr="00EB686C">
        <w:t xml:space="preserve">№_________от «____» __________ </w:t>
      </w:r>
      <w:r w:rsidR="00DB31C3">
        <w:t>2023</w:t>
      </w:r>
      <w:r w:rsidRPr="00EB686C">
        <w:t xml:space="preserve"> г.  </w:t>
      </w:r>
    </w:p>
    <w:p w:rsidR="005E779D" w:rsidRDefault="005E779D" w:rsidP="005E779D">
      <w:pPr>
        <w:spacing w:after="0" w:line="240" w:lineRule="auto"/>
        <w:ind w:firstLine="0"/>
        <w:jc w:val="right"/>
      </w:pPr>
    </w:p>
    <w:p w:rsidR="005E779D" w:rsidRPr="00826F89" w:rsidRDefault="00826F89" w:rsidP="00826F89">
      <w:pPr>
        <w:spacing w:after="0" w:line="240" w:lineRule="auto"/>
        <w:ind w:firstLine="0"/>
        <w:jc w:val="center"/>
        <w:rPr>
          <w:b/>
        </w:rPr>
      </w:pPr>
      <w:r w:rsidRPr="00826F89">
        <w:rPr>
          <w:b/>
        </w:rPr>
        <w:t>Форма отчетности о</w:t>
      </w:r>
    </w:p>
    <w:p w:rsidR="005E779D" w:rsidRDefault="00826F89" w:rsidP="005E779D">
      <w:pPr>
        <w:spacing w:after="0" w:line="240" w:lineRule="auto"/>
        <w:ind w:firstLine="0"/>
        <w:jc w:val="center"/>
        <w:rPr>
          <w:b/>
          <w:color w:val="auto"/>
          <w:szCs w:val="20"/>
        </w:rPr>
      </w:pPr>
      <w:r>
        <w:rPr>
          <w:b/>
          <w:color w:val="auto"/>
          <w:szCs w:val="20"/>
        </w:rPr>
        <w:t>Результатах</w:t>
      </w:r>
      <w:r w:rsidR="005E779D" w:rsidRPr="005E779D">
        <w:rPr>
          <w:b/>
          <w:color w:val="auto"/>
          <w:szCs w:val="20"/>
        </w:rPr>
        <w:t xml:space="preserve"> хозяйственной деятельности за 20___ год</w:t>
      </w:r>
    </w:p>
    <w:p w:rsidR="006264DF" w:rsidRPr="005E779D" w:rsidRDefault="006264DF" w:rsidP="005E779D">
      <w:pPr>
        <w:spacing w:after="0" w:line="240" w:lineRule="auto"/>
        <w:ind w:firstLine="0"/>
        <w:jc w:val="center"/>
        <w:rPr>
          <w:b/>
          <w:color w:val="auto"/>
          <w:szCs w:val="20"/>
        </w:rPr>
      </w:pPr>
      <w:r>
        <w:rPr>
          <w:b/>
          <w:color w:val="auto"/>
          <w:szCs w:val="20"/>
        </w:rPr>
        <w:t>МКД пр. Космонавтов, дом 11В г. Екатеринбург.</w:t>
      </w:r>
    </w:p>
    <w:tbl>
      <w:tblPr>
        <w:tblStyle w:val="a9"/>
        <w:tblpPr w:leftFromText="180" w:rightFromText="180" w:vertAnchor="text" w:horzAnchor="margin" w:tblpY="694"/>
        <w:tblW w:w="0" w:type="auto"/>
        <w:tblLayout w:type="fixed"/>
        <w:tblLook w:val="04A0" w:firstRow="1" w:lastRow="0" w:firstColumn="1" w:lastColumn="0" w:noHBand="0" w:noVBand="1"/>
      </w:tblPr>
      <w:tblGrid>
        <w:gridCol w:w="704"/>
        <w:gridCol w:w="4678"/>
        <w:gridCol w:w="992"/>
        <w:gridCol w:w="1134"/>
        <w:gridCol w:w="1418"/>
        <w:gridCol w:w="1129"/>
      </w:tblGrid>
      <w:tr w:rsidR="007767B5" w:rsidTr="007767B5">
        <w:tc>
          <w:tcPr>
            <w:tcW w:w="704" w:type="dxa"/>
          </w:tcPr>
          <w:p w:rsidR="005E779D" w:rsidRDefault="005E779D" w:rsidP="005E779D">
            <w:pPr>
              <w:pStyle w:val="2"/>
              <w:tabs>
                <w:tab w:val="center" w:pos="7560"/>
              </w:tabs>
              <w:spacing w:after="0" w:line="240" w:lineRule="auto"/>
              <w:ind w:left="0" w:right="0" w:firstLine="0"/>
              <w:jc w:val="center"/>
              <w:outlineLvl w:val="1"/>
              <w:rPr>
                <w:color w:val="auto"/>
              </w:rPr>
            </w:pPr>
            <w:r>
              <w:rPr>
                <w:color w:val="auto"/>
              </w:rPr>
              <w:t>№ п/п</w:t>
            </w:r>
          </w:p>
        </w:tc>
        <w:tc>
          <w:tcPr>
            <w:tcW w:w="4678" w:type="dxa"/>
          </w:tcPr>
          <w:p w:rsidR="005E779D" w:rsidRDefault="005E779D" w:rsidP="005E779D">
            <w:pPr>
              <w:pStyle w:val="2"/>
              <w:tabs>
                <w:tab w:val="center" w:pos="7560"/>
              </w:tabs>
              <w:spacing w:after="0" w:line="240" w:lineRule="auto"/>
              <w:ind w:left="0" w:right="0" w:firstLine="0"/>
              <w:jc w:val="center"/>
              <w:outlineLvl w:val="1"/>
              <w:rPr>
                <w:color w:val="auto"/>
              </w:rPr>
            </w:pPr>
            <w:r>
              <w:rPr>
                <w:color w:val="auto"/>
              </w:rPr>
              <w:t>Наименование услуг</w:t>
            </w:r>
          </w:p>
        </w:tc>
        <w:tc>
          <w:tcPr>
            <w:tcW w:w="992" w:type="dxa"/>
          </w:tcPr>
          <w:p w:rsidR="005E779D" w:rsidRDefault="005E779D" w:rsidP="005E779D">
            <w:pPr>
              <w:pStyle w:val="2"/>
              <w:tabs>
                <w:tab w:val="center" w:pos="7560"/>
              </w:tabs>
              <w:spacing w:after="0" w:line="240" w:lineRule="auto"/>
              <w:ind w:left="0" w:right="0" w:firstLine="0"/>
              <w:jc w:val="center"/>
              <w:outlineLvl w:val="1"/>
              <w:rPr>
                <w:color w:val="auto"/>
              </w:rPr>
            </w:pPr>
            <w:r>
              <w:rPr>
                <w:color w:val="auto"/>
              </w:rPr>
              <w:t>Доходы (начислено)</w:t>
            </w:r>
          </w:p>
        </w:tc>
        <w:tc>
          <w:tcPr>
            <w:tcW w:w="1134" w:type="dxa"/>
          </w:tcPr>
          <w:p w:rsidR="005E779D" w:rsidRDefault="005E779D" w:rsidP="005E779D">
            <w:pPr>
              <w:pStyle w:val="2"/>
              <w:tabs>
                <w:tab w:val="center" w:pos="7560"/>
              </w:tabs>
              <w:spacing w:after="0" w:line="240" w:lineRule="auto"/>
              <w:ind w:left="0" w:right="0" w:firstLine="0"/>
              <w:jc w:val="center"/>
              <w:outlineLvl w:val="1"/>
              <w:rPr>
                <w:color w:val="auto"/>
              </w:rPr>
            </w:pPr>
            <w:r>
              <w:rPr>
                <w:color w:val="auto"/>
              </w:rPr>
              <w:t>Расходы (предъявлено поставщиками)</w:t>
            </w:r>
          </w:p>
        </w:tc>
        <w:tc>
          <w:tcPr>
            <w:tcW w:w="1418" w:type="dxa"/>
          </w:tcPr>
          <w:p w:rsidR="005E779D" w:rsidRDefault="005E779D" w:rsidP="005E779D">
            <w:pPr>
              <w:pStyle w:val="2"/>
              <w:tabs>
                <w:tab w:val="center" w:pos="7560"/>
              </w:tabs>
              <w:spacing w:after="0" w:line="240" w:lineRule="auto"/>
              <w:ind w:left="0" w:right="0" w:firstLine="0"/>
              <w:jc w:val="center"/>
              <w:outlineLvl w:val="1"/>
              <w:rPr>
                <w:color w:val="auto"/>
              </w:rPr>
            </w:pPr>
            <w:r>
              <w:rPr>
                <w:color w:val="auto"/>
              </w:rPr>
              <w:t>Экономия +,</w:t>
            </w:r>
          </w:p>
          <w:p w:rsidR="005E779D" w:rsidRPr="005E779D" w:rsidRDefault="005E779D" w:rsidP="005E779D">
            <w:pPr>
              <w:jc w:val="center"/>
            </w:pPr>
            <w:r w:rsidRPr="005E779D">
              <w:rPr>
                <w:b/>
              </w:rPr>
              <w:t>Недобор</w:t>
            </w:r>
            <w:r>
              <w:t xml:space="preserve"> -</w:t>
            </w:r>
          </w:p>
        </w:tc>
        <w:tc>
          <w:tcPr>
            <w:tcW w:w="1129" w:type="dxa"/>
          </w:tcPr>
          <w:p w:rsidR="005E779D" w:rsidRDefault="005E779D" w:rsidP="005E779D">
            <w:pPr>
              <w:pStyle w:val="2"/>
              <w:tabs>
                <w:tab w:val="center" w:pos="7560"/>
              </w:tabs>
              <w:spacing w:after="0" w:line="240" w:lineRule="auto"/>
              <w:ind w:left="0" w:right="0" w:firstLine="0"/>
              <w:jc w:val="center"/>
              <w:outlineLvl w:val="1"/>
              <w:rPr>
                <w:color w:val="auto"/>
              </w:rPr>
            </w:pPr>
            <w:r>
              <w:rPr>
                <w:color w:val="auto"/>
              </w:rPr>
              <w:t>Примечание</w:t>
            </w:r>
          </w:p>
        </w:tc>
      </w:tr>
      <w:tr w:rsidR="005E779D" w:rsidTr="007767B5">
        <w:tc>
          <w:tcPr>
            <w:tcW w:w="8926" w:type="dxa"/>
            <w:gridSpan w:val="5"/>
          </w:tcPr>
          <w:p w:rsidR="005E779D" w:rsidRDefault="005E779D" w:rsidP="005E779D">
            <w:pPr>
              <w:pStyle w:val="2"/>
              <w:tabs>
                <w:tab w:val="center" w:pos="7560"/>
              </w:tabs>
              <w:spacing w:after="0" w:line="240" w:lineRule="auto"/>
              <w:ind w:left="0" w:right="0" w:firstLine="0"/>
              <w:jc w:val="right"/>
              <w:outlineLvl w:val="1"/>
              <w:rPr>
                <w:color w:val="auto"/>
              </w:rPr>
            </w:pPr>
            <w:r w:rsidRPr="005E779D">
              <w:rPr>
                <w:color w:val="auto"/>
              </w:rPr>
              <w:t>РЕЗУЛЬТАТЫ хозяйственной деятельности ВСЕГО на 31.12.20__г., в том числе</w:t>
            </w:r>
          </w:p>
        </w:tc>
        <w:tc>
          <w:tcPr>
            <w:tcW w:w="1129" w:type="dxa"/>
          </w:tcPr>
          <w:p w:rsidR="005E779D" w:rsidRPr="007767B5" w:rsidRDefault="007767B5" w:rsidP="007767B5">
            <w:pPr>
              <w:spacing w:after="0" w:line="240" w:lineRule="auto"/>
              <w:ind w:firstLine="0"/>
              <w:jc w:val="center"/>
              <w:rPr>
                <w:b/>
                <w:bCs/>
                <w:iCs/>
                <w:color w:val="auto"/>
                <w:sz w:val="22"/>
              </w:rPr>
            </w:pPr>
            <w:r w:rsidRPr="007767B5">
              <w:rPr>
                <w:b/>
                <w:bCs/>
                <w:iCs/>
                <w:szCs w:val="22"/>
              </w:rPr>
              <w:t>0,00</w:t>
            </w:r>
          </w:p>
        </w:tc>
      </w:tr>
      <w:tr w:rsidR="005E779D" w:rsidTr="007767B5">
        <w:tc>
          <w:tcPr>
            <w:tcW w:w="8926" w:type="dxa"/>
            <w:gridSpan w:val="5"/>
          </w:tcPr>
          <w:p w:rsidR="005E779D" w:rsidRDefault="005E779D" w:rsidP="005E779D">
            <w:pPr>
              <w:pStyle w:val="2"/>
              <w:tabs>
                <w:tab w:val="center" w:pos="7560"/>
              </w:tabs>
              <w:spacing w:after="0" w:line="240" w:lineRule="auto"/>
              <w:ind w:left="0" w:right="0" w:firstLine="0"/>
              <w:jc w:val="right"/>
              <w:outlineLvl w:val="1"/>
              <w:rPr>
                <w:color w:val="auto"/>
              </w:rPr>
            </w:pPr>
            <w:r w:rsidRPr="005E779D">
              <w:rPr>
                <w:color w:val="auto"/>
              </w:rPr>
              <w:t>Результаты деятельности по управлению и содержанию МКД, по предоставлению услуг по комфортности и безопасности проживания на 31.12.20___г.</w:t>
            </w:r>
          </w:p>
        </w:tc>
        <w:tc>
          <w:tcPr>
            <w:tcW w:w="1129" w:type="dxa"/>
          </w:tcPr>
          <w:p w:rsidR="005E779D" w:rsidRDefault="005E779D" w:rsidP="005E779D">
            <w:pPr>
              <w:pStyle w:val="2"/>
              <w:tabs>
                <w:tab w:val="center" w:pos="7560"/>
              </w:tabs>
              <w:spacing w:after="0" w:line="240" w:lineRule="auto"/>
              <w:ind w:left="0" w:right="0" w:firstLine="0"/>
              <w:jc w:val="right"/>
              <w:outlineLvl w:val="1"/>
              <w:rPr>
                <w:color w:val="auto"/>
              </w:rPr>
            </w:pPr>
          </w:p>
        </w:tc>
      </w:tr>
      <w:tr w:rsidR="007767B5" w:rsidTr="007767B5">
        <w:tc>
          <w:tcPr>
            <w:tcW w:w="704" w:type="dxa"/>
            <w:vAlign w:val="center"/>
          </w:tcPr>
          <w:p w:rsidR="007767B5" w:rsidRPr="007767B5" w:rsidRDefault="007767B5" w:rsidP="007767B5">
            <w:pPr>
              <w:spacing w:after="0" w:line="240" w:lineRule="auto"/>
              <w:ind w:firstLine="0"/>
              <w:jc w:val="center"/>
              <w:rPr>
                <w:b/>
                <w:bCs/>
                <w:color w:val="auto"/>
                <w:szCs w:val="22"/>
              </w:rPr>
            </w:pPr>
            <w:r w:rsidRPr="007767B5">
              <w:rPr>
                <w:b/>
                <w:bCs/>
                <w:szCs w:val="22"/>
              </w:rPr>
              <w:t>1</w:t>
            </w:r>
          </w:p>
        </w:tc>
        <w:tc>
          <w:tcPr>
            <w:tcW w:w="4678" w:type="dxa"/>
            <w:vAlign w:val="center"/>
          </w:tcPr>
          <w:p w:rsidR="007767B5" w:rsidRPr="007767B5" w:rsidRDefault="007767B5" w:rsidP="007767B5">
            <w:pPr>
              <w:spacing w:after="0" w:line="240" w:lineRule="auto"/>
              <w:ind w:firstLine="0"/>
              <w:jc w:val="left"/>
              <w:rPr>
                <w:bCs/>
                <w:color w:val="auto"/>
                <w:szCs w:val="22"/>
              </w:rPr>
            </w:pPr>
            <w:r w:rsidRPr="007767B5">
              <w:rPr>
                <w:bCs/>
                <w:szCs w:val="22"/>
              </w:rPr>
              <w:t>Управление многоквартирным домом, включая услуги по сбору платежей</w:t>
            </w:r>
          </w:p>
        </w:tc>
        <w:tc>
          <w:tcPr>
            <w:tcW w:w="992" w:type="dxa"/>
            <w:vAlign w:val="center"/>
          </w:tcPr>
          <w:p w:rsidR="007767B5" w:rsidRPr="007767B5" w:rsidRDefault="007767B5" w:rsidP="007767B5">
            <w:pPr>
              <w:spacing w:after="0" w:line="240" w:lineRule="auto"/>
              <w:ind w:firstLine="0"/>
              <w:jc w:val="right"/>
              <w:rPr>
                <w:b/>
                <w:bCs/>
                <w:color w:val="auto"/>
                <w:szCs w:val="22"/>
              </w:rPr>
            </w:pPr>
            <w:r w:rsidRPr="007767B5">
              <w:rPr>
                <w:b/>
                <w:bCs/>
                <w:szCs w:val="22"/>
              </w:rPr>
              <w:t>0,00</w:t>
            </w:r>
          </w:p>
        </w:tc>
        <w:tc>
          <w:tcPr>
            <w:tcW w:w="1134" w:type="dxa"/>
            <w:vAlign w:val="center"/>
          </w:tcPr>
          <w:p w:rsidR="007767B5" w:rsidRPr="007767B5" w:rsidRDefault="007767B5" w:rsidP="007767B5">
            <w:pPr>
              <w:jc w:val="right"/>
              <w:rPr>
                <w:b/>
                <w:bCs/>
                <w:szCs w:val="22"/>
              </w:rPr>
            </w:pPr>
            <w:r w:rsidRPr="007767B5">
              <w:rPr>
                <w:b/>
                <w:bCs/>
                <w:szCs w:val="22"/>
              </w:rPr>
              <w:t>0,00</w:t>
            </w:r>
          </w:p>
        </w:tc>
        <w:tc>
          <w:tcPr>
            <w:tcW w:w="1418" w:type="dxa"/>
            <w:vAlign w:val="center"/>
          </w:tcPr>
          <w:p w:rsidR="007767B5" w:rsidRPr="007767B5" w:rsidRDefault="007767B5" w:rsidP="007767B5">
            <w:pPr>
              <w:jc w:val="right"/>
              <w:rPr>
                <w:b/>
                <w:bCs/>
                <w:szCs w:val="22"/>
              </w:rPr>
            </w:pPr>
            <w:r w:rsidRPr="007767B5">
              <w:rPr>
                <w:b/>
                <w:bCs/>
                <w:szCs w:val="22"/>
              </w:rPr>
              <w:t>0,00</w:t>
            </w:r>
          </w:p>
        </w:tc>
        <w:tc>
          <w:tcPr>
            <w:tcW w:w="1129" w:type="dxa"/>
          </w:tcPr>
          <w:p w:rsidR="007767B5" w:rsidRPr="007767B5" w:rsidRDefault="007767B5" w:rsidP="007767B5">
            <w:pPr>
              <w:pStyle w:val="2"/>
              <w:tabs>
                <w:tab w:val="center" w:pos="7560"/>
              </w:tabs>
              <w:spacing w:after="0" w:line="240" w:lineRule="auto"/>
              <w:ind w:left="0" w:right="0" w:firstLine="0"/>
              <w:jc w:val="right"/>
              <w:outlineLvl w:val="1"/>
              <w:rPr>
                <w:color w:val="auto"/>
              </w:rPr>
            </w:pPr>
          </w:p>
        </w:tc>
      </w:tr>
      <w:tr w:rsidR="007767B5" w:rsidTr="007767B5">
        <w:tc>
          <w:tcPr>
            <w:tcW w:w="704" w:type="dxa"/>
            <w:vAlign w:val="center"/>
          </w:tcPr>
          <w:p w:rsidR="007767B5" w:rsidRPr="007767B5" w:rsidRDefault="007767B5" w:rsidP="007767B5">
            <w:pPr>
              <w:jc w:val="center"/>
              <w:rPr>
                <w:szCs w:val="22"/>
              </w:rPr>
            </w:pPr>
            <w:r w:rsidRPr="007767B5">
              <w:rPr>
                <w:szCs w:val="22"/>
              </w:rPr>
              <w:t>1.1</w:t>
            </w:r>
          </w:p>
        </w:tc>
        <w:tc>
          <w:tcPr>
            <w:tcW w:w="4678" w:type="dxa"/>
            <w:vAlign w:val="center"/>
          </w:tcPr>
          <w:p w:rsidR="007767B5" w:rsidRPr="007767B5" w:rsidRDefault="007767B5" w:rsidP="007767B5">
            <w:pPr>
              <w:rPr>
                <w:szCs w:val="22"/>
              </w:rPr>
            </w:pPr>
            <w:r w:rsidRPr="007767B5">
              <w:rPr>
                <w:szCs w:val="22"/>
              </w:rPr>
              <w:t>Услуги по управлению недвижимым имуществом</w:t>
            </w:r>
          </w:p>
        </w:tc>
        <w:tc>
          <w:tcPr>
            <w:tcW w:w="992" w:type="dxa"/>
            <w:vAlign w:val="center"/>
          </w:tcPr>
          <w:p w:rsidR="007767B5" w:rsidRPr="007767B5" w:rsidRDefault="007767B5" w:rsidP="007767B5">
            <w:pPr>
              <w:jc w:val="left"/>
              <w:rPr>
                <w:b/>
                <w:bCs/>
                <w:szCs w:val="22"/>
              </w:rPr>
            </w:pPr>
            <w:r w:rsidRPr="007767B5">
              <w:rPr>
                <w:b/>
                <w:bCs/>
                <w:szCs w:val="22"/>
              </w:rPr>
              <w:t> </w:t>
            </w:r>
          </w:p>
        </w:tc>
        <w:tc>
          <w:tcPr>
            <w:tcW w:w="1134" w:type="dxa"/>
            <w:vAlign w:val="center"/>
          </w:tcPr>
          <w:p w:rsidR="007767B5" w:rsidRPr="007767B5" w:rsidRDefault="007767B5" w:rsidP="007767B5">
            <w:pPr>
              <w:jc w:val="right"/>
              <w:rPr>
                <w:szCs w:val="22"/>
              </w:rPr>
            </w:pPr>
            <w:r w:rsidRPr="007767B5">
              <w:rPr>
                <w:szCs w:val="22"/>
              </w:rPr>
              <w:t>0,00</w:t>
            </w:r>
          </w:p>
        </w:tc>
        <w:tc>
          <w:tcPr>
            <w:tcW w:w="1418" w:type="dxa"/>
            <w:vAlign w:val="center"/>
          </w:tcPr>
          <w:p w:rsidR="007767B5" w:rsidRPr="007767B5" w:rsidRDefault="007767B5" w:rsidP="007767B5">
            <w:pPr>
              <w:jc w:val="left"/>
              <w:rPr>
                <w:szCs w:val="22"/>
              </w:rPr>
            </w:pPr>
            <w:r w:rsidRPr="007767B5">
              <w:rPr>
                <w:szCs w:val="22"/>
              </w:rPr>
              <w:t> </w:t>
            </w:r>
          </w:p>
        </w:tc>
        <w:tc>
          <w:tcPr>
            <w:tcW w:w="1129" w:type="dxa"/>
          </w:tcPr>
          <w:p w:rsidR="007767B5" w:rsidRPr="007767B5" w:rsidRDefault="007767B5" w:rsidP="007767B5">
            <w:pPr>
              <w:pStyle w:val="2"/>
              <w:tabs>
                <w:tab w:val="center" w:pos="7560"/>
              </w:tabs>
              <w:spacing w:after="0" w:line="240" w:lineRule="auto"/>
              <w:ind w:left="0" w:right="0" w:firstLine="0"/>
              <w:jc w:val="right"/>
              <w:outlineLvl w:val="1"/>
              <w:rPr>
                <w:color w:val="auto"/>
              </w:rPr>
            </w:pPr>
          </w:p>
        </w:tc>
      </w:tr>
      <w:tr w:rsidR="007767B5" w:rsidTr="007767B5">
        <w:tc>
          <w:tcPr>
            <w:tcW w:w="704" w:type="dxa"/>
            <w:vAlign w:val="center"/>
          </w:tcPr>
          <w:p w:rsidR="007767B5" w:rsidRPr="007767B5" w:rsidRDefault="007767B5" w:rsidP="007767B5">
            <w:pPr>
              <w:jc w:val="center"/>
              <w:rPr>
                <w:szCs w:val="22"/>
              </w:rPr>
            </w:pPr>
            <w:r w:rsidRPr="007767B5">
              <w:rPr>
                <w:szCs w:val="22"/>
              </w:rPr>
              <w:t>1.2</w:t>
            </w:r>
          </w:p>
        </w:tc>
        <w:tc>
          <w:tcPr>
            <w:tcW w:w="4678" w:type="dxa"/>
            <w:vAlign w:val="center"/>
          </w:tcPr>
          <w:p w:rsidR="007767B5" w:rsidRPr="007767B5" w:rsidRDefault="007767B5" w:rsidP="007767B5">
            <w:pPr>
              <w:rPr>
                <w:szCs w:val="22"/>
              </w:rPr>
            </w:pPr>
            <w:r w:rsidRPr="007767B5">
              <w:rPr>
                <w:szCs w:val="22"/>
              </w:rPr>
              <w:t>Услуги по начислению и сбору платежей, информационному обеспечению</w:t>
            </w:r>
          </w:p>
        </w:tc>
        <w:tc>
          <w:tcPr>
            <w:tcW w:w="992" w:type="dxa"/>
            <w:vAlign w:val="center"/>
          </w:tcPr>
          <w:p w:rsidR="007767B5" w:rsidRPr="007767B5" w:rsidRDefault="007767B5" w:rsidP="007767B5">
            <w:pPr>
              <w:rPr>
                <w:b/>
                <w:bCs/>
                <w:szCs w:val="22"/>
              </w:rPr>
            </w:pPr>
            <w:r w:rsidRPr="007767B5">
              <w:rPr>
                <w:b/>
                <w:bCs/>
                <w:szCs w:val="22"/>
              </w:rPr>
              <w:t> </w:t>
            </w:r>
          </w:p>
        </w:tc>
        <w:tc>
          <w:tcPr>
            <w:tcW w:w="1134" w:type="dxa"/>
            <w:vAlign w:val="center"/>
          </w:tcPr>
          <w:p w:rsidR="007767B5" w:rsidRPr="007767B5" w:rsidRDefault="007767B5" w:rsidP="007767B5">
            <w:pPr>
              <w:jc w:val="right"/>
              <w:rPr>
                <w:szCs w:val="22"/>
              </w:rPr>
            </w:pPr>
            <w:r w:rsidRPr="007767B5">
              <w:rPr>
                <w:szCs w:val="22"/>
              </w:rPr>
              <w:t>0,00</w:t>
            </w:r>
          </w:p>
        </w:tc>
        <w:tc>
          <w:tcPr>
            <w:tcW w:w="1418" w:type="dxa"/>
            <w:vAlign w:val="center"/>
          </w:tcPr>
          <w:p w:rsidR="007767B5" w:rsidRPr="007767B5" w:rsidRDefault="007767B5" w:rsidP="007767B5">
            <w:pPr>
              <w:jc w:val="left"/>
              <w:rPr>
                <w:szCs w:val="22"/>
              </w:rPr>
            </w:pPr>
            <w:r w:rsidRPr="007767B5">
              <w:rPr>
                <w:szCs w:val="22"/>
              </w:rPr>
              <w:t> </w:t>
            </w:r>
          </w:p>
        </w:tc>
        <w:tc>
          <w:tcPr>
            <w:tcW w:w="1129" w:type="dxa"/>
          </w:tcPr>
          <w:p w:rsidR="007767B5" w:rsidRPr="007767B5" w:rsidRDefault="007767B5" w:rsidP="007767B5">
            <w:pPr>
              <w:pStyle w:val="2"/>
              <w:tabs>
                <w:tab w:val="center" w:pos="7560"/>
              </w:tabs>
              <w:spacing w:after="0" w:line="240" w:lineRule="auto"/>
              <w:ind w:left="0" w:right="0" w:firstLine="0"/>
              <w:jc w:val="right"/>
              <w:outlineLvl w:val="1"/>
              <w:rPr>
                <w:color w:val="auto"/>
              </w:rPr>
            </w:pPr>
          </w:p>
        </w:tc>
      </w:tr>
      <w:tr w:rsidR="007767B5" w:rsidTr="007767B5">
        <w:tc>
          <w:tcPr>
            <w:tcW w:w="704" w:type="dxa"/>
            <w:vAlign w:val="center"/>
          </w:tcPr>
          <w:p w:rsidR="007767B5" w:rsidRPr="007767B5" w:rsidRDefault="007767B5" w:rsidP="007767B5">
            <w:pPr>
              <w:jc w:val="center"/>
              <w:rPr>
                <w:szCs w:val="22"/>
              </w:rPr>
            </w:pPr>
            <w:r w:rsidRPr="007767B5">
              <w:rPr>
                <w:szCs w:val="22"/>
              </w:rPr>
              <w:t>1.3</w:t>
            </w:r>
          </w:p>
        </w:tc>
        <w:tc>
          <w:tcPr>
            <w:tcW w:w="4678" w:type="dxa"/>
            <w:vAlign w:val="center"/>
          </w:tcPr>
          <w:p w:rsidR="007767B5" w:rsidRPr="007767B5" w:rsidRDefault="007767B5" w:rsidP="007767B5">
            <w:pPr>
              <w:rPr>
                <w:szCs w:val="22"/>
              </w:rPr>
            </w:pPr>
            <w:r w:rsidRPr="007767B5">
              <w:rPr>
                <w:szCs w:val="22"/>
              </w:rPr>
              <w:t>Комиссия за прием платежей</w:t>
            </w:r>
          </w:p>
        </w:tc>
        <w:tc>
          <w:tcPr>
            <w:tcW w:w="992" w:type="dxa"/>
            <w:vAlign w:val="center"/>
          </w:tcPr>
          <w:p w:rsidR="007767B5" w:rsidRPr="007767B5" w:rsidRDefault="007767B5" w:rsidP="007767B5">
            <w:pPr>
              <w:rPr>
                <w:b/>
                <w:bCs/>
                <w:szCs w:val="22"/>
              </w:rPr>
            </w:pPr>
            <w:r w:rsidRPr="007767B5">
              <w:rPr>
                <w:b/>
                <w:bCs/>
                <w:szCs w:val="22"/>
              </w:rPr>
              <w:t> </w:t>
            </w:r>
          </w:p>
        </w:tc>
        <w:tc>
          <w:tcPr>
            <w:tcW w:w="1134" w:type="dxa"/>
            <w:vAlign w:val="center"/>
          </w:tcPr>
          <w:p w:rsidR="007767B5" w:rsidRPr="007767B5" w:rsidRDefault="007767B5" w:rsidP="007767B5">
            <w:pPr>
              <w:jc w:val="right"/>
              <w:rPr>
                <w:szCs w:val="22"/>
              </w:rPr>
            </w:pPr>
            <w:r w:rsidRPr="007767B5">
              <w:rPr>
                <w:szCs w:val="22"/>
              </w:rPr>
              <w:t>0,00</w:t>
            </w:r>
          </w:p>
        </w:tc>
        <w:tc>
          <w:tcPr>
            <w:tcW w:w="1418" w:type="dxa"/>
            <w:vAlign w:val="center"/>
          </w:tcPr>
          <w:p w:rsidR="007767B5" w:rsidRPr="007767B5" w:rsidRDefault="007767B5" w:rsidP="007767B5">
            <w:pPr>
              <w:jc w:val="left"/>
              <w:rPr>
                <w:szCs w:val="22"/>
              </w:rPr>
            </w:pPr>
            <w:r w:rsidRPr="007767B5">
              <w:rPr>
                <w:szCs w:val="22"/>
              </w:rPr>
              <w:t> </w:t>
            </w:r>
          </w:p>
        </w:tc>
        <w:tc>
          <w:tcPr>
            <w:tcW w:w="1129" w:type="dxa"/>
          </w:tcPr>
          <w:p w:rsidR="007767B5" w:rsidRPr="007767B5" w:rsidRDefault="007767B5" w:rsidP="007767B5">
            <w:pPr>
              <w:pStyle w:val="2"/>
              <w:tabs>
                <w:tab w:val="center" w:pos="7560"/>
              </w:tabs>
              <w:spacing w:after="0" w:line="240" w:lineRule="auto"/>
              <w:ind w:left="0" w:right="0" w:firstLine="0"/>
              <w:jc w:val="right"/>
              <w:outlineLvl w:val="1"/>
              <w:rPr>
                <w:color w:val="auto"/>
              </w:rPr>
            </w:pPr>
          </w:p>
        </w:tc>
      </w:tr>
      <w:tr w:rsidR="007767B5" w:rsidTr="007767B5">
        <w:tc>
          <w:tcPr>
            <w:tcW w:w="704" w:type="dxa"/>
            <w:vAlign w:val="center"/>
          </w:tcPr>
          <w:p w:rsidR="007767B5" w:rsidRPr="007767B5" w:rsidRDefault="007767B5" w:rsidP="007767B5">
            <w:pPr>
              <w:jc w:val="center"/>
              <w:rPr>
                <w:szCs w:val="22"/>
              </w:rPr>
            </w:pPr>
            <w:r w:rsidRPr="007767B5">
              <w:rPr>
                <w:szCs w:val="22"/>
              </w:rPr>
              <w:t>1.4</w:t>
            </w:r>
          </w:p>
        </w:tc>
        <w:tc>
          <w:tcPr>
            <w:tcW w:w="4678" w:type="dxa"/>
            <w:vAlign w:val="center"/>
          </w:tcPr>
          <w:p w:rsidR="007767B5" w:rsidRPr="007767B5" w:rsidRDefault="007767B5" w:rsidP="007767B5">
            <w:pPr>
              <w:rPr>
                <w:szCs w:val="22"/>
              </w:rPr>
            </w:pPr>
            <w:r w:rsidRPr="007767B5">
              <w:rPr>
                <w:szCs w:val="22"/>
              </w:rPr>
              <w:t>Услуги по юридическому сопровождению</w:t>
            </w:r>
          </w:p>
        </w:tc>
        <w:tc>
          <w:tcPr>
            <w:tcW w:w="992" w:type="dxa"/>
            <w:vAlign w:val="center"/>
          </w:tcPr>
          <w:p w:rsidR="007767B5" w:rsidRPr="007767B5" w:rsidRDefault="007767B5" w:rsidP="007767B5">
            <w:pPr>
              <w:rPr>
                <w:b/>
                <w:bCs/>
                <w:szCs w:val="22"/>
              </w:rPr>
            </w:pPr>
            <w:r w:rsidRPr="007767B5">
              <w:rPr>
                <w:b/>
                <w:bCs/>
                <w:szCs w:val="22"/>
              </w:rPr>
              <w:t> </w:t>
            </w:r>
          </w:p>
        </w:tc>
        <w:tc>
          <w:tcPr>
            <w:tcW w:w="1134" w:type="dxa"/>
            <w:vAlign w:val="center"/>
          </w:tcPr>
          <w:p w:rsidR="007767B5" w:rsidRPr="007767B5" w:rsidRDefault="007767B5" w:rsidP="007767B5">
            <w:pPr>
              <w:jc w:val="right"/>
              <w:rPr>
                <w:szCs w:val="22"/>
              </w:rPr>
            </w:pPr>
            <w:r w:rsidRPr="007767B5">
              <w:rPr>
                <w:szCs w:val="22"/>
              </w:rPr>
              <w:t>0,00</w:t>
            </w:r>
          </w:p>
        </w:tc>
        <w:tc>
          <w:tcPr>
            <w:tcW w:w="1418" w:type="dxa"/>
            <w:vAlign w:val="center"/>
          </w:tcPr>
          <w:p w:rsidR="007767B5" w:rsidRPr="007767B5" w:rsidRDefault="007767B5" w:rsidP="007767B5">
            <w:pPr>
              <w:jc w:val="left"/>
              <w:rPr>
                <w:szCs w:val="22"/>
              </w:rPr>
            </w:pPr>
            <w:r w:rsidRPr="007767B5">
              <w:rPr>
                <w:szCs w:val="22"/>
              </w:rPr>
              <w:t> </w:t>
            </w:r>
          </w:p>
        </w:tc>
        <w:tc>
          <w:tcPr>
            <w:tcW w:w="1129" w:type="dxa"/>
          </w:tcPr>
          <w:p w:rsidR="007767B5" w:rsidRPr="007767B5" w:rsidRDefault="007767B5" w:rsidP="007767B5">
            <w:pPr>
              <w:pStyle w:val="2"/>
              <w:tabs>
                <w:tab w:val="center" w:pos="7560"/>
              </w:tabs>
              <w:spacing w:after="0" w:line="240" w:lineRule="auto"/>
              <w:ind w:left="0" w:right="0" w:firstLine="0"/>
              <w:jc w:val="right"/>
              <w:outlineLvl w:val="1"/>
              <w:rPr>
                <w:color w:val="auto"/>
              </w:rPr>
            </w:pPr>
          </w:p>
        </w:tc>
      </w:tr>
      <w:tr w:rsidR="007767B5" w:rsidTr="007767B5">
        <w:tc>
          <w:tcPr>
            <w:tcW w:w="704" w:type="dxa"/>
            <w:vAlign w:val="center"/>
          </w:tcPr>
          <w:p w:rsidR="007767B5" w:rsidRPr="007767B5" w:rsidRDefault="007767B5" w:rsidP="007767B5">
            <w:pPr>
              <w:jc w:val="center"/>
              <w:rPr>
                <w:szCs w:val="22"/>
              </w:rPr>
            </w:pPr>
            <w:r w:rsidRPr="007767B5">
              <w:rPr>
                <w:szCs w:val="22"/>
              </w:rPr>
              <w:t>1.5</w:t>
            </w:r>
          </w:p>
        </w:tc>
        <w:tc>
          <w:tcPr>
            <w:tcW w:w="4678" w:type="dxa"/>
            <w:vAlign w:val="center"/>
          </w:tcPr>
          <w:p w:rsidR="007767B5" w:rsidRPr="007767B5" w:rsidRDefault="007767B5" w:rsidP="007767B5">
            <w:pPr>
              <w:rPr>
                <w:szCs w:val="22"/>
              </w:rPr>
            </w:pPr>
            <w:r w:rsidRPr="007767B5">
              <w:rPr>
                <w:szCs w:val="22"/>
              </w:rPr>
              <w:t>Услуг по регистрации граждан (паспортный стол)</w:t>
            </w:r>
          </w:p>
        </w:tc>
        <w:tc>
          <w:tcPr>
            <w:tcW w:w="992" w:type="dxa"/>
            <w:vAlign w:val="center"/>
          </w:tcPr>
          <w:p w:rsidR="007767B5" w:rsidRPr="007767B5" w:rsidRDefault="007767B5" w:rsidP="007767B5">
            <w:pPr>
              <w:rPr>
                <w:b/>
                <w:bCs/>
                <w:szCs w:val="22"/>
              </w:rPr>
            </w:pPr>
            <w:r w:rsidRPr="007767B5">
              <w:rPr>
                <w:b/>
                <w:bCs/>
                <w:szCs w:val="22"/>
              </w:rPr>
              <w:t> </w:t>
            </w:r>
          </w:p>
        </w:tc>
        <w:tc>
          <w:tcPr>
            <w:tcW w:w="1134" w:type="dxa"/>
            <w:vAlign w:val="center"/>
          </w:tcPr>
          <w:p w:rsidR="007767B5" w:rsidRPr="007767B5" w:rsidRDefault="007767B5" w:rsidP="007767B5">
            <w:pPr>
              <w:jc w:val="right"/>
              <w:rPr>
                <w:szCs w:val="22"/>
              </w:rPr>
            </w:pPr>
            <w:r w:rsidRPr="007767B5">
              <w:rPr>
                <w:szCs w:val="22"/>
              </w:rPr>
              <w:t>0,00</w:t>
            </w:r>
          </w:p>
        </w:tc>
        <w:tc>
          <w:tcPr>
            <w:tcW w:w="1418" w:type="dxa"/>
            <w:vAlign w:val="center"/>
          </w:tcPr>
          <w:p w:rsidR="007767B5" w:rsidRPr="007767B5" w:rsidRDefault="007767B5" w:rsidP="007767B5">
            <w:pPr>
              <w:jc w:val="left"/>
              <w:rPr>
                <w:szCs w:val="22"/>
              </w:rPr>
            </w:pPr>
            <w:r w:rsidRPr="007767B5">
              <w:rPr>
                <w:szCs w:val="22"/>
              </w:rPr>
              <w:t> </w:t>
            </w:r>
          </w:p>
        </w:tc>
        <w:tc>
          <w:tcPr>
            <w:tcW w:w="1129" w:type="dxa"/>
          </w:tcPr>
          <w:p w:rsidR="007767B5" w:rsidRPr="007767B5" w:rsidRDefault="007767B5" w:rsidP="007767B5">
            <w:pPr>
              <w:pStyle w:val="2"/>
              <w:tabs>
                <w:tab w:val="center" w:pos="7560"/>
              </w:tabs>
              <w:spacing w:after="0" w:line="240" w:lineRule="auto"/>
              <w:ind w:left="0" w:right="0" w:firstLine="0"/>
              <w:jc w:val="right"/>
              <w:outlineLvl w:val="1"/>
              <w:rPr>
                <w:color w:val="auto"/>
              </w:rPr>
            </w:pPr>
          </w:p>
        </w:tc>
      </w:tr>
      <w:tr w:rsidR="007767B5" w:rsidTr="007767B5">
        <w:tc>
          <w:tcPr>
            <w:tcW w:w="704" w:type="dxa"/>
            <w:vAlign w:val="center"/>
          </w:tcPr>
          <w:p w:rsidR="007767B5" w:rsidRPr="00883473" w:rsidRDefault="007767B5" w:rsidP="007767B5">
            <w:pPr>
              <w:spacing w:after="0" w:line="240" w:lineRule="auto"/>
              <w:ind w:firstLine="0"/>
              <w:jc w:val="center"/>
              <w:rPr>
                <w:b/>
                <w:bCs/>
                <w:color w:val="auto"/>
                <w:szCs w:val="22"/>
              </w:rPr>
            </w:pPr>
            <w:r w:rsidRPr="00883473">
              <w:rPr>
                <w:b/>
                <w:bCs/>
                <w:szCs w:val="22"/>
              </w:rPr>
              <w:t>2</w:t>
            </w:r>
          </w:p>
        </w:tc>
        <w:tc>
          <w:tcPr>
            <w:tcW w:w="4678" w:type="dxa"/>
            <w:vAlign w:val="center"/>
          </w:tcPr>
          <w:p w:rsidR="007767B5" w:rsidRPr="00883473" w:rsidRDefault="007767B5" w:rsidP="007767B5">
            <w:pPr>
              <w:jc w:val="left"/>
              <w:rPr>
                <w:b/>
                <w:bCs/>
                <w:szCs w:val="22"/>
              </w:rPr>
            </w:pPr>
            <w:r w:rsidRPr="00883473">
              <w:rPr>
                <w:b/>
                <w:bCs/>
                <w:szCs w:val="22"/>
              </w:rPr>
              <w:t>Содержание и текущий ремонт общего имущества многоквартирного дома, в том числе</w:t>
            </w:r>
          </w:p>
        </w:tc>
        <w:tc>
          <w:tcPr>
            <w:tcW w:w="992" w:type="dxa"/>
            <w:vAlign w:val="center"/>
          </w:tcPr>
          <w:p w:rsidR="007767B5" w:rsidRPr="00883473" w:rsidRDefault="007767B5" w:rsidP="007767B5">
            <w:pPr>
              <w:jc w:val="right"/>
              <w:rPr>
                <w:b/>
                <w:bCs/>
                <w:szCs w:val="22"/>
              </w:rPr>
            </w:pPr>
            <w:r w:rsidRPr="00883473">
              <w:rPr>
                <w:b/>
                <w:bCs/>
                <w:szCs w:val="22"/>
              </w:rPr>
              <w:t>0,00</w:t>
            </w:r>
          </w:p>
        </w:tc>
        <w:tc>
          <w:tcPr>
            <w:tcW w:w="1134" w:type="dxa"/>
            <w:vAlign w:val="center"/>
          </w:tcPr>
          <w:p w:rsidR="007767B5" w:rsidRPr="00883473" w:rsidRDefault="007767B5" w:rsidP="007767B5">
            <w:pPr>
              <w:jc w:val="right"/>
              <w:rPr>
                <w:b/>
                <w:bCs/>
                <w:szCs w:val="22"/>
              </w:rPr>
            </w:pPr>
            <w:r w:rsidRPr="00883473">
              <w:rPr>
                <w:b/>
                <w:bCs/>
                <w:szCs w:val="22"/>
              </w:rPr>
              <w:t>0,00</w:t>
            </w:r>
          </w:p>
        </w:tc>
        <w:tc>
          <w:tcPr>
            <w:tcW w:w="1418" w:type="dxa"/>
            <w:vAlign w:val="center"/>
          </w:tcPr>
          <w:p w:rsidR="007767B5" w:rsidRPr="007767B5" w:rsidRDefault="007767B5" w:rsidP="007767B5">
            <w:pPr>
              <w:jc w:val="right"/>
              <w:rPr>
                <w:b/>
                <w:bCs/>
                <w:sz w:val="22"/>
                <w:szCs w:val="22"/>
              </w:rPr>
            </w:pPr>
            <w:r w:rsidRPr="00883473">
              <w:rPr>
                <w:b/>
                <w:bCs/>
                <w:szCs w:val="22"/>
              </w:rPr>
              <w:t>0,00</w:t>
            </w:r>
          </w:p>
        </w:tc>
        <w:tc>
          <w:tcPr>
            <w:tcW w:w="1129" w:type="dxa"/>
          </w:tcPr>
          <w:p w:rsidR="007767B5" w:rsidRDefault="007767B5" w:rsidP="007767B5">
            <w:pPr>
              <w:pStyle w:val="2"/>
              <w:tabs>
                <w:tab w:val="center" w:pos="7560"/>
              </w:tabs>
              <w:spacing w:after="0" w:line="240" w:lineRule="auto"/>
              <w:ind w:left="0" w:right="0" w:firstLine="0"/>
              <w:jc w:val="right"/>
              <w:outlineLvl w:val="1"/>
              <w:rPr>
                <w:color w:val="auto"/>
              </w:rPr>
            </w:pPr>
          </w:p>
        </w:tc>
      </w:tr>
      <w:tr w:rsidR="007767B5" w:rsidTr="007767B5">
        <w:tc>
          <w:tcPr>
            <w:tcW w:w="704" w:type="dxa"/>
            <w:vAlign w:val="center"/>
          </w:tcPr>
          <w:p w:rsidR="007767B5" w:rsidRPr="00883473" w:rsidRDefault="007767B5" w:rsidP="007767B5">
            <w:pPr>
              <w:jc w:val="center"/>
              <w:rPr>
                <w:szCs w:val="22"/>
              </w:rPr>
            </w:pPr>
            <w:r w:rsidRPr="00883473">
              <w:rPr>
                <w:szCs w:val="22"/>
              </w:rPr>
              <w:t>2.1</w:t>
            </w:r>
          </w:p>
        </w:tc>
        <w:tc>
          <w:tcPr>
            <w:tcW w:w="4678" w:type="dxa"/>
            <w:vAlign w:val="center"/>
          </w:tcPr>
          <w:p w:rsidR="007767B5" w:rsidRPr="00883473" w:rsidRDefault="007767B5" w:rsidP="007767B5">
            <w:pPr>
              <w:jc w:val="left"/>
              <w:rPr>
                <w:szCs w:val="22"/>
              </w:rPr>
            </w:pPr>
            <w:r w:rsidRPr="00883473">
              <w:rPr>
                <w:szCs w:val="22"/>
              </w:rPr>
              <w:t>Услуги по технической эксплуатации</w:t>
            </w:r>
          </w:p>
        </w:tc>
        <w:tc>
          <w:tcPr>
            <w:tcW w:w="992" w:type="dxa"/>
            <w:vAlign w:val="center"/>
          </w:tcPr>
          <w:p w:rsidR="007767B5" w:rsidRPr="00883473" w:rsidRDefault="007767B5" w:rsidP="007767B5">
            <w:pPr>
              <w:rPr>
                <w:b/>
                <w:bCs/>
                <w:szCs w:val="22"/>
              </w:rPr>
            </w:pPr>
            <w:r w:rsidRPr="00883473">
              <w:rPr>
                <w:b/>
                <w:bCs/>
                <w:szCs w:val="22"/>
              </w:rPr>
              <w:t> </w:t>
            </w:r>
          </w:p>
        </w:tc>
        <w:tc>
          <w:tcPr>
            <w:tcW w:w="1134" w:type="dxa"/>
            <w:vAlign w:val="center"/>
          </w:tcPr>
          <w:p w:rsidR="007767B5" w:rsidRPr="00883473" w:rsidRDefault="007767B5" w:rsidP="007767B5">
            <w:pPr>
              <w:jc w:val="right"/>
              <w:rPr>
                <w:szCs w:val="22"/>
              </w:rPr>
            </w:pPr>
            <w:r w:rsidRPr="00883473">
              <w:rPr>
                <w:szCs w:val="22"/>
              </w:rPr>
              <w:t>0,00</w:t>
            </w:r>
          </w:p>
        </w:tc>
        <w:tc>
          <w:tcPr>
            <w:tcW w:w="1418" w:type="dxa"/>
            <w:vAlign w:val="center"/>
          </w:tcPr>
          <w:p w:rsidR="007767B5" w:rsidRPr="007767B5" w:rsidRDefault="007767B5" w:rsidP="007767B5">
            <w:pPr>
              <w:jc w:val="left"/>
              <w:rPr>
                <w:b/>
                <w:bCs/>
                <w:sz w:val="22"/>
                <w:szCs w:val="22"/>
              </w:rPr>
            </w:pPr>
            <w:r w:rsidRPr="007767B5">
              <w:rPr>
                <w:b/>
                <w:bCs/>
                <w:sz w:val="22"/>
                <w:szCs w:val="22"/>
              </w:rPr>
              <w:t> </w:t>
            </w:r>
          </w:p>
        </w:tc>
        <w:tc>
          <w:tcPr>
            <w:tcW w:w="1129" w:type="dxa"/>
          </w:tcPr>
          <w:p w:rsidR="007767B5" w:rsidRDefault="007767B5" w:rsidP="007767B5">
            <w:pPr>
              <w:pStyle w:val="2"/>
              <w:tabs>
                <w:tab w:val="center" w:pos="7560"/>
              </w:tabs>
              <w:spacing w:after="0" w:line="240" w:lineRule="auto"/>
              <w:ind w:left="0" w:right="0" w:firstLine="0"/>
              <w:jc w:val="right"/>
              <w:outlineLvl w:val="1"/>
              <w:rPr>
                <w:color w:val="auto"/>
              </w:rPr>
            </w:pPr>
          </w:p>
        </w:tc>
      </w:tr>
      <w:tr w:rsidR="007767B5" w:rsidTr="007767B5">
        <w:tc>
          <w:tcPr>
            <w:tcW w:w="704" w:type="dxa"/>
            <w:vAlign w:val="center"/>
          </w:tcPr>
          <w:p w:rsidR="007767B5" w:rsidRPr="00883473" w:rsidRDefault="007767B5" w:rsidP="007767B5">
            <w:pPr>
              <w:jc w:val="center"/>
              <w:rPr>
                <w:szCs w:val="22"/>
              </w:rPr>
            </w:pPr>
            <w:r w:rsidRPr="00883473">
              <w:rPr>
                <w:szCs w:val="22"/>
              </w:rPr>
              <w:t>2.2</w:t>
            </w:r>
          </w:p>
        </w:tc>
        <w:tc>
          <w:tcPr>
            <w:tcW w:w="4678" w:type="dxa"/>
            <w:vAlign w:val="center"/>
          </w:tcPr>
          <w:p w:rsidR="007767B5" w:rsidRPr="00883473" w:rsidRDefault="007767B5" w:rsidP="007767B5">
            <w:pPr>
              <w:jc w:val="left"/>
              <w:rPr>
                <w:szCs w:val="22"/>
              </w:rPr>
            </w:pPr>
            <w:r w:rsidRPr="00883473">
              <w:rPr>
                <w:szCs w:val="22"/>
              </w:rPr>
              <w:t>Услуги по заявочному ремонту</w:t>
            </w:r>
          </w:p>
        </w:tc>
        <w:tc>
          <w:tcPr>
            <w:tcW w:w="992" w:type="dxa"/>
            <w:vAlign w:val="center"/>
          </w:tcPr>
          <w:p w:rsidR="007767B5" w:rsidRPr="00883473" w:rsidRDefault="007767B5" w:rsidP="007767B5">
            <w:pPr>
              <w:rPr>
                <w:b/>
                <w:bCs/>
                <w:szCs w:val="22"/>
              </w:rPr>
            </w:pPr>
            <w:r w:rsidRPr="00883473">
              <w:rPr>
                <w:b/>
                <w:bCs/>
                <w:szCs w:val="22"/>
              </w:rPr>
              <w:t> </w:t>
            </w:r>
          </w:p>
        </w:tc>
        <w:tc>
          <w:tcPr>
            <w:tcW w:w="1134" w:type="dxa"/>
            <w:vAlign w:val="center"/>
          </w:tcPr>
          <w:p w:rsidR="007767B5" w:rsidRPr="00883473" w:rsidRDefault="007767B5" w:rsidP="007767B5">
            <w:pPr>
              <w:jc w:val="right"/>
              <w:rPr>
                <w:szCs w:val="22"/>
              </w:rPr>
            </w:pPr>
            <w:r w:rsidRPr="00883473">
              <w:rPr>
                <w:szCs w:val="22"/>
              </w:rPr>
              <w:t>0,00</w:t>
            </w:r>
          </w:p>
        </w:tc>
        <w:tc>
          <w:tcPr>
            <w:tcW w:w="1418" w:type="dxa"/>
            <w:vAlign w:val="center"/>
          </w:tcPr>
          <w:p w:rsidR="007767B5" w:rsidRPr="007767B5" w:rsidRDefault="007767B5" w:rsidP="007767B5">
            <w:pPr>
              <w:jc w:val="left"/>
              <w:rPr>
                <w:b/>
                <w:bCs/>
                <w:sz w:val="22"/>
                <w:szCs w:val="22"/>
              </w:rPr>
            </w:pPr>
            <w:r w:rsidRPr="007767B5">
              <w:rPr>
                <w:b/>
                <w:bCs/>
                <w:sz w:val="22"/>
                <w:szCs w:val="22"/>
              </w:rPr>
              <w:t> </w:t>
            </w:r>
          </w:p>
        </w:tc>
        <w:tc>
          <w:tcPr>
            <w:tcW w:w="1129" w:type="dxa"/>
          </w:tcPr>
          <w:p w:rsidR="007767B5" w:rsidRDefault="007767B5" w:rsidP="007767B5">
            <w:pPr>
              <w:pStyle w:val="2"/>
              <w:tabs>
                <w:tab w:val="center" w:pos="7560"/>
              </w:tabs>
              <w:spacing w:after="0" w:line="240" w:lineRule="auto"/>
              <w:ind w:left="0" w:right="0" w:firstLine="0"/>
              <w:jc w:val="right"/>
              <w:outlineLvl w:val="1"/>
              <w:rPr>
                <w:color w:val="auto"/>
              </w:rPr>
            </w:pPr>
          </w:p>
        </w:tc>
      </w:tr>
      <w:tr w:rsidR="007767B5" w:rsidTr="007767B5">
        <w:tc>
          <w:tcPr>
            <w:tcW w:w="704" w:type="dxa"/>
            <w:vAlign w:val="center"/>
          </w:tcPr>
          <w:p w:rsidR="007767B5" w:rsidRPr="00883473" w:rsidRDefault="007767B5" w:rsidP="007767B5">
            <w:pPr>
              <w:jc w:val="center"/>
              <w:rPr>
                <w:szCs w:val="22"/>
              </w:rPr>
            </w:pPr>
            <w:r w:rsidRPr="00883473">
              <w:rPr>
                <w:szCs w:val="22"/>
              </w:rPr>
              <w:t>2.3</w:t>
            </w:r>
          </w:p>
        </w:tc>
        <w:tc>
          <w:tcPr>
            <w:tcW w:w="4678" w:type="dxa"/>
            <w:vAlign w:val="center"/>
          </w:tcPr>
          <w:p w:rsidR="007767B5" w:rsidRPr="00883473" w:rsidRDefault="007767B5" w:rsidP="007767B5">
            <w:pPr>
              <w:jc w:val="left"/>
              <w:rPr>
                <w:szCs w:val="22"/>
              </w:rPr>
            </w:pPr>
            <w:r w:rsidRPr="00883473">
              <w:rPr>
                <w:szCs w:val="22"/>
              </w:rPr>
              <w:t>Услуги по снятию показаний с ИПУ в МОП</w:t>
            </w:r>
          </w:p>
        </w:tc>
        <w:tc>
          <w:tcPr>
            <w:tcW w:w="992" w:type="dxa"/>
            <w:vAlign w:val="center"/>
          </w:tcPr>
          <w:p w:rsidR="007767B5" w:rsidRPr="00883473" w:rsidRDefault="007767B5" w:rsidP="007767B5">
            <w:pPr>
              <w:rPr>
                <w:b/>
                <w:bCs/>
                <w:szCs w:val="22"/>
              </w:rPr>
            </w:pPr>
            <w:r w:rsidRPr="00883473">
              <w:rPr>
                <w:b/>
                <w:bCs/>
                <w:szCs w:val="22"/>
              </w:rPr>
              <w:t> </w:t>
            </w:r>
          </w:p>
        </w:tc>
        <w:tc>
          <w:tcPr>
            <w:tcW w:w="1134" w:type="dxa"/>
            <w:vAlign w:val="center"/>
          </w:tcPr>
          <w:p w:rsidR="007767B5" w:rsidRPr="00883473" w:rsidRDefault="007767B5" w:rsidP="007767B5">
            <w:pPr>
              <w:jc w:val="right"/>
              <w:rPr>
                <w:szCs w:val="22"/>
              </w:rPr>
            </w:pPr>
            <w:r w:rsidRPr="00883473">
              <w:rPr>
                <w:szCs w:val="22"/>
              </w:rPr>
              <w:t>0,00</w:t>
            </w:r>
          </w:p>
        </w:tc>
        <w:tc>
          <w:tcPr>
            <w:tcW w:w="1418" w:type="dxa"/>
            <w:vAlign w:val="center"/>
          </w:tcPr>
          <w:p w:rsidR="007767B5" w:rsidRPr="007767B5" w:rsidRDefault="007767B5" w:rsidP="007767B5">
            <w:pPr>
              <w:jc w:val="left"/>
              <w:rPr>
                <w:b/>
                <w:bCs/>
                <w:sz w:val="22"/>
                <w:szCs w:val="22"/>
              </w:rPr>
            </w:pPr>
            <w:r w:rsidRPr="007767B5">
              <w:rPr>
                <w:b/>
                <w:bCs/>
                <w:sz w:val="22"/>
                <w:szCs w:val="22"/>
              </w:rPr>
              <w:t> </w:t>
            </w:r>
          </w:p>
        </w:tc>
        <w:tc>
          <w:tcPr>
            <w:tcW w:w="1129" w:type="dxa"/>
          </w:tcPr>
          <w:p w:rsidR="007767B5" w:rsidRDefault="007767B5" w:rsidP="007767B5">
            <w:pPr>
              <w:pStyle w:val="2"/>
              <w:tabs>
                <w:tab w:val="center" w:pos="7560"/>
              </w:tabs>
              <w:spacing w:after="0" w:line="240" w:lineRule="auto"/>
              <w:ind w:left="0" w:right="0" w:firstLine="0"/>
              <w:jc w:val="right"/>
              <w:outlineLvl w:val="1"/>
              <w:rPr>
                <w:color w:val="auto"/>
              </w:rPr>
            </w:pPr>
          </w:p>
        </w:tc>
      </w:tr>
      <w:tr w:rsidR="007767B5" w:rsidTr="007767B5">
        <w:tc>
          <w:tcPr>
            <w:tcW w:w="704" w:type="dxa"/>
            <w:vAlign w:val="center"/>
          </w:tcPr>
          <w:p w:rsidR="007767B5" w:rsidRPr="00883473" w:rsidRDefault="007767B5" w:rsidP="007767B5">
            <w:pPr>
              <w:jc w:val="center"/>
              <w:rPr>
                <w:szCs w:val="22"/>
              </w:rPr>
            </w:pPr>
            <w:r w:rsidRPr="00883473">
              <w:rPr>
                <w:szCs w:val="22"/>
              </w:rPr>
              <w:t>2.4</w:t>
            </w:r>
          </w:p>
        </w:tc>
        <w:tc>
          <w:tcPr>
            <w:tcW w:w="4678" w:type="dxa"/>
            <w:vAlign w:val="center"/>
          </w:tcPr>
          <w:p w:rsidR="007767B5" w:rsidRPr="00883473" w:rsidRDefault="007767B5" w:rsidP="007767B5">
            <w:pPr>
              <w:jc w:val="left"/>
              <w:rPr>
                <w:szCs w:val="22"/>
              </w:rPr>
            </w:pPr>
            <w:r w:rsidRPr="00883473">
              <w:rPr>
                <w:szCs w:val="22"/>
              </w:rPr>
              <w:t>Услуги по аварийному обслуживанию</w:t>
            </w:r>
          </w:p>
        </w:tc>
        <w:tc>
          <w:tcPr>
            <w:tcW w:w="992" w:type="dxa"/>
            <w:vAlign w:val="center"/>
          </w:tcPr>
          <w:p w:rsidR="007767B5" w:rsidRPr="00883473" w:rsidRDefault="007767B5" w:rsidP="007767B5">
            <w:pPr>
              <w:rPr>
                <w:b/>
                <w:bCs/>
                <w:szCs w:val="22"/>
              </w:rPr>
            </w:pPr>
            <w:r w:rsidRPr="00883473">
              <w:rPr>
                <w:b/>
                <w:bCs/>
                <w:szCs w:val="22"/>
              </w:rPr>
              <w:t> </w:t>
            </w:r>
          </w:p>
        </w:tc>
        <w:tc>
          <w:tcPr>
            <w:tcW w:w="1134" w:type="dxa"/>
            <w:vAlign w:val="center"/>
          </w:tcPr>
          <w:p w:rsidR="007767B5" w:rsidRPr="00883473" w:rsidRDefault="007767B5" w:rsidP="007767B5">
            <w:pPr>
              <w:jc w:val="right"/>
              <w:rPr>
                <w:szCs w:val="22"/>
              </w:rPr>
            </w:pPr>
            <w:r w:rsidRPr="00883473">
              <w:rPr>
                <w:szCs w:val="22"/>
              </w:rPr>
              <w:t>0,00</w:t>
            </w:r>
          </w:p>
        </w:tc>
        <w:tc>
          <w:tcPr>
            <w:tcW w:w="1418" w:type="dxa"/>
            <w:vAlign w:val="center"/>
          </w:tcPr>
          <w:p w:rsidR="007767B5" w:rsidRPr="007767B5" w:rsidRDefault="007767B5" w:rsidP="007767B5">
            <w:pPr>
              <w:jc w:val="left"/>
              <w:rPr>
                <w:b/>
                <w:bCs/>
                <w:sz w:val="22"/>
                <w:szCs w:val="22"/>
              </w:rPr>
            </w:pPr>
            <w:r w:rsidRPr="007767B5">
              <w:rPr>
                <w:b/>
                <w:bCs/>
                <w:sz w:val="22"/>
                <w:szCs w:val="22"/>
              </w:rPr>
              <w:t> </w:t>
            </w:r>
          </w:p>
        </w:tc>
        <w:tc>
          <w:tcPr>
            <w:tcW w:w="1129" w:type="dxa"/>
          </w:tcPr>
          <w:p w:rsidR="007767B5" w:rsidRDefault="007767B5" w:rsidP="007767B5">
            <w:pPr>
              <w:pStyle w:val="2"/>
              <w:tabs>
                <w:tab w:val="center" w:pos="7560"/>
              </w:tabs>
              <w:spacing w:after="0" w:line="240" w:lineRule="auto"/>
              <w:ind w:left="0" w:right="0" w:firstLine="0"/>
              <w:jc w:val="right"/>
              <w:outlineLvl w:val="1"/>
              <w:rPr>
                <w:color w:val="auto"/>
              </w:rPr>
            </w:pPr>
          </w:p>
        </w:tc>
      </w:tr>
      <w:tr w:rsidR="007767B5" w:rsidTr="007767B5">
        <w:tc>
          <w:tcPr>
            <w:tcW w:w="704" w:type="dxa"/>
            <w:vAlign w:val="center"/>
          </w:tcPr>
          <w:p w:rsidR="007767B5" w:rsidRPr="00883473" w:rsidRDefault="007767B5" w:rsidP="007767B5">
            <w:pPr>
              <w:jc w:val="center"/>
              <w:rPr>
                <w:szCs w:val="22"/>
              </w:rPr>
            </w:pPr>
            <w:r w:rsidRPr="00883473">
              <w:rPr>
                <w:szCs w:val="22"/>
              </w:rPr>
              <w:t>2.5</w:t>
            </w:r>
          </w:p>
        </w:tc>
        <w:tc>
          <w:tcPr>
            <w:tcW w:w="4678" w:type="dxa"/>
            <w:vAlign w:val="center"/>
          </w:tcPr>
          <w:p w:rsidR="007767B5" w:rsidRPr="00883473" w:rsidRDefault="007767B5" w:rsidP="007767B5">
            <w:pPr>
              <w:jc w:val="left"/>
              <w:rPr>
                <w:szCs w:val="22"/>
              </w:rPr>
            </w:pPr>
            <w:r w:rsidRPr="00883473">
              <w:rPr>
                <w:szCs w:val="22"/>
              </w:rPr>
              <w:t>Услуги по диспетчерскому обслуживанию</w:t>
            </w:r>
          </w:p>
        </w:tc>
        <w:tc>
          <w:tcPr>
            <w:tcW w:w="992" w:type="dxa"/>
            <w:vAlign w:val="center"/>
          </w:tcPr>
          <w:p w:rsidR="007767B5" w:rsidRPr="00883473" w:rsidRDefault="007767B5" w:rsidP="007767B5">
            <w:pPr>
              <w:rPr>
                <w:b/>
                <w:bCs/>
                <w:szCs w:val="22"/>
              </w:rPr>
            </w:pPr>
            <w:r w:rsidRPr="00883473">
              <w:rPr>
                <w:b/>
                <w:bCs/>
                <w:szCs w:val="22"/>
              </w:rPr>
              <w:t> </w:t>
            </w:r>
          </w:p>
        </w:tc>
        <w:tc>
          <w:tcPr>
            <w:tcW w:w="1134" w:type="dxa"/>
            <w:vAlign w:val="center"/>
          </w:tcPr>
          <w:p w:rsidR="007767B5" w:rsidRPr="00883473" w:rsidRDefault="007767B5" w:rsidP="007767B5">
            <w:pPr>
              <w:jc w:val="right"/>
              <w:rPr>
                <w:szCs w:val="22"/>
              </w:rPr>
            </w:pPr>
            <w:r w:rsidRPr="00883473">
              <w:rPr>
                <w:szCs w:val="22"/>
              </w:rPr>
              <w:t>0,00</w:t>
            </w:r>
          </w:p>
        </w:tc>
        <w:tc>
          <w:tcPr>
            <w:tcW w:w="1418" w:type="dxa"/>
            <w:vAlign w:val="center"/>
          </w:tcPr>
          <w:p w:rsidR="007767B5" w:rsidRPr="007767B5" w:rsidRDefault="007767B5" w:rsidP="007767B5">
            <w:pPr>
              <w:jc w:val="left"/>
              <w:rPr>
                <w:b/>
                <w:bCs/>
                <w:sz w:val="22"/>
                <w:szCs w:val="22"/>
              </w:rPr>
            </w:pPr>
            <w:r w:rsidRPr="007767B5">
              <w:rPr>
                <w:b/>
                <w:bCs/>
                <w:sz w:val="22"/>
                <w:szCs w:val="22"/>
              </w:rPr>
              <w:t> </w:t>
            </w:r>
          </w:p>
        </w:tc>
        <w:tc>
          <w:tcPr>
            <w:tcW w:w="1129" w:type="dxa"/>
          </w:tcPr>
          <w:p w:rsidR="007767B5" w:rsidRDefault="007767B5" w:rsidP="007767B5">
            <w:pPr>
              <w:pStyle w:val="2"/>
              <w:tabs>
                <w:tab w:val="center" w:pos="7560"/>
              </w:tabs>
              <w:spacing w:after="0" w:line="240" w:lineRule="auto"/>
              <w:ind w:left="0" w:right="0" w:firstLine="0"/>
              <w:jc w:val="right"/>
              <w:outlineLvl w:val="1"/>
              <w:rPr>
                <w:color w:val="auto"/>
              </w:rPr>
            </w:pPr>
          </w:p>
        </w:tc>
      </w:tr>
      <w:tr w:rsidR="007767B5" w:rsidTr="007767B5">
        <w:tc>
          <w:tcPr>
            <w:tcW w:w="704" w:type="dxa"/>
            <w:vAlign w:val="center"/>
          </w:tcPr>
          <w:p w:rsidR="007767B5" w:rsidRPr="00883473" w:rsidRDefault="007767B5" w:rsidP="007767B5">
            <w:pPr>
              <w:jc w:val="center"/>
              <w:rPr>
                <w:szCs w:val="22"/>
              </w:rPr>
            </w:pPr>
            <w:r w:rsidRPr="00883473">
              <w:rPr>
                <w:szCs w:val="22"/>
              </w:rPr>
              <w:t>2.6</w:t>
            </w:r>
          </w:p>
        </w:tc>
        <w:tc>
          <w:tcPr>
            <w:tcW w:w="4678" w:type="dxa"/>
            <w:vAlign w:val="center"/>
          </w:tcPr>
          <w:p w:rsidR="007767B5" w:rsidRPr="00883473" w:rsidRDefault="007767B5" w:rsidP="007767B5">
            <w:pPr>
              <w:jc w:val="left"/>
              <w:rPr>
                <w:szCs w:val="22"/>
              </w:rPr>
            </w:pPr>
            <w:r w:rsidRPr="00883473">
              <w:rPr>
                <w:szCs w:val="22"/>
              </w:rPr>
              <w:t>Услуги по обслуживанию системы пожаротушения и дымоудаления</w:t>
            </w:r>
          </w:p>
        </w:tc>
        <w:tc>
          <w:tcPr>
            <w:tcW w:w="992" w:type="dxa"/>
            <w:vAlign w:val="center"/>
          </w:tcPr>
          <w:p w:rsidR="007767B5" w:rsidRPr="00883473" w:rsidRDefault="007767B5" w:rsidP="007767B5">
            <w:pPr>
              <w:rPr>
                <w:b/>
                <w:bCs/>
                <w:szCs w:val="22"/>
              </w:rPr>
            </w:pPr>
            <w:r w:rsidRPr="00883473">
              <w:rPr>
                <w:b/>
                <w:bCs/>
                <w:szCs w:val="22"/>
              </w:rPr>
              <w:t> </w:t>
            </w:r>
          </w:p>
        </w:tc>
        <w:tc>
          <w:tcPr>
            <w:tcW w:w="1134" w:type="dxa"/>
            <w:vAlign w:val="center"/>
          </w:tcPr>
          <w:p w:rsidR="007767B5" w:rsidRPr="00883473" w:rsidRDefault="007767B5" w:rsidP="007767B5">
            <w:pPr>
              <w:jc w:val="right"/>
              <w:rPr>
                <w:szCs w:val="22"/>
              </w:rPr>
            </w:pPr>
            <w:r w:rsidRPr="00883473">
              <w:rPr>
                <w:szCs w:val="22"/>
              </w:rPr>
              <w:t>0,00</w:t>
            </w:r>
          </w:p>
        </w:tc>
        <w:tc>
          <w:tcPr>
            <w:tcW w:w="1418" w:type="dxa"/>
            <w:vAlign w:val="center"/>
          </w:tcPr>
          <w:p w:rsidR="007767B5" w:rsidRPr="007767B5" w:rsidRDefault="007767B5" w:rsidP="007767B5">
            <w:pPr>
              <w:jc w:val="left"/>
              <w:rPr>
                <w:b/>
                <w:bCs/>
                <w:sz w:val="22"/>
                <w:szCs w:val="22"/>
              </w:rPr>
            </w:pPr>
            <w:r w:rsidRPr="007767B5">
              <w:rPr>
                <w:b/>
                <w:bCs/>
                <w:sz w:val="22"/>
                <w:szCs w:val="22"/>
              </w:rPr>
              <w:t> </w:t>
            </w:r>
          </w:p>
        </w:tc>
        <w:tc>
          <w:tcPr>
            <w:tcW w:w="1129" w:type="dxa"/>
          </w:tcPr>
          <w:p w:rsidR="007767B5" w:rsidRDefault="007767B5" w:rsidP="007767B5">
            <w:pPr>
              <w:pStyle w:val="2"/>
              <w:tabs>
                <w:tab w:val="center" w:pos="7560"/>
              </w:tabs>
              <w:spacing w:after="0" w:line="240" w:lineRule="auto"/>
              <w:ind w:left="0" w:right="0" w:firstLine="0"/>
              <w:jc w:val="right"/>
              <w:outlineLvl w:val="1"/>
              <w:rPr>
                <w:color w:val="auto"/>
              </w:rPr>
            </w:pPr>
          </w:p>
        </w:tc>
      </w:tr>
      <w:tr w:rsidR="007767B5" w:rsidTr="007767B5">
        <w:tc>
          <w:tcPr>
            <w:tcW w:w="704" w:type="dxa"/>
            <w:vAlign w:val="center"/>
          </w:tcPr>
          <w:p w:rsidR="007767B5" w:rsidRPr="00883473" w:rsidRDefault="007767B5" w:rsidP="007767B5">
            <w:pPr>
              <w:jc w:val="center"/>
              <w:rPr>
                <w:szCs w:val="22"/>
              </w:rPr>
            </w:pPr>
            <w:r w:rsidRPr="00883473">
              <w:rPr>
                <w:szCs w:val="22"/>
              </w:rPr>
              <w:t>2.7</w:t>
            </w:r>
          </w:p>
        </w:tc>
        <w:tc>
          <w:tcPr>
            <w:tcW w:w="4678" w:type="dxa"/>
            <w:vAlign w:val="center"/>
          </w:tcPr>
          <w:p w:rsidR="007767B5" w:rsidRPr="00883473" w:rsidRDefault="007767B5" w:rsidP="007767B5">
            <w:pPr>
              <w:jc w:val="left"/>
              <w:rPr>
                <w:szCs w:val="22"/>
              </w:rPr>
            </w:pPr>
            <w:r w:rsidRPr="00883473">
              <w:rPr>
                <w:szCs w:val="22"/>
              </w:rPr>
              <w:t>Услуги по обслуживанию окон и дверей</w:t>
            </w:r>
          </w:p>
        </w:tc>
        <w:tc>
          <w:tcPr>
            <w:tcW w:w="992" w:type="dxa"/>
            <w:vAlign w:val="center"/>
          </w:tcPr>
          <w:p w:rsidR="007767B5" w:rsidRPr="00883473" w:rsidRDefault="007767B5" w:rsidP="007767B5">
            <w:pPr>
              <w:rPr>
                <w:b/>
                <w:bCs/>
                <w:szCs w:val="22"/>
              </w:rPr>
            </w:pPr>
            <w:r w:rsidRPr="00883473">
              <w:rPr>
                <w:b/>
                <w:bCs/>
                <w:szCs w:val="22"/>
              </w:rPr>
              <w:t> </w:t>
            </w:r>
          </w:p>
        </w:tc>
        <w:tc>
          <w:tcPr>
            <w:tcW w:w="1134" w:type="dxa"/>
            <w:vAlign w:val="center"/>
          </w:tcPr>
          <w:p w:rsidR="007767B5" w:rsidRPr="00883473" w:rsidRDefault="007767B5" w:rsidP="007767B5">
            <w:pPr>
              <w:jc w:val="right"/>
              <w:rPr>
                <w:szCs w:val="22"/>
              </w:rPr>
            </w:pPr>
            <w:r w:rsidRPr="00883473">
              <w:rPr>
                <w:szCs w:val="22"/>
              </w:rPr>
              <w:t>0,00</w:t>
            </w:r>
          </w:p>
        </w:tc>
        <w:tc>
          <w:tcPr>
            <w:tcW w:w="1418" w:type="dxa"/>
            <w:vAlign w:val="center"/>
          </w:tcPr>
          <w:p w:rsidR="007767B5" w:rsidRPr="007767B5" w:rsidRDefault="007767B5" w:rsidP="007767B5">
            <w:pPr>
              <w:jc w:val="left"/>
              <w:rPr>
                <w:b/>
                <w:bCs/>
                <w:sz w:val="22"/>
                <w:szCs w:val="22"/>
              </w:rPr>
            </w:pPr>
            <w:r w:rsidRPr="007767B5">
              <w:rPr>
                <w:b/>
                <w:bCs/>
                <w:sz w:val="22"/>
                <w:szCs w:val="22"/>
              </w:rPr>
              <w:t> </w:t>
            </w:r>
          </w:p>
        </w:tc>
        <w:tc>
          <w:tcPr>
            <w:tcW w:w="1129" w:type="dxa"/>
          </w:tcPr>
          <w:p w:rsidR="007767B5" w:rsidRDefault="007767B5" w:rsidP="007767B5">
            <w:pPr>
              <w:pStyle w:val="2"/>
              <w:tabs>
                <w:tab w:val="center" w:pos="7560"/>
              </w:tabs>
              <w:spacing w:after="0" w:line="240" w:lineRule="auto"/>
              <w:ind w:left="0" w:right="0" w:firstLine="0"/>
              <w:jc w:val="right"/>
              <w:outlineLvl w:val="1"/>
              <w:rPr>
                <w:color w:val="auto"/>
              </w:rPr>
            </w:pPr>
          </w:p>
        </w:tc>
      </w:tr>
      <w:tr w:rsidR="007767B5" w:rsidTr="007767B5">
        <w:tc>
          <w:tcPr>
            <w:tcW w:w="704" w:type="dxa"/>
            <w:vAlign w:val="center"/>
          </w:tcPr>
          <w:p w:rsidR="007767B5" w:rsidRPr="00883473" w:rsidRDefault="007767B5" w:rsidP="007767B5">
            <w:pPr>
              <w:jc w:val="center"/>
              <w:rPr>
                <w:szCs w:val="22"/>
              </w:rPr>
            </w:pPr>
            <w:r w:rsidRPr="00883473">
              <w:rPr>
                <w:szCs w:val="22"/>
              </w:rPr>
              <w:t>2.8</w:t>
            </w:r>
          </w:p>
        </w:tc>
        <w:tc>
          <w:tcPr>
            <w:tcW w:w="4678" w:type="dxa"/>
            <w:vAlign w:val="center"/>
          </w:tcPr>
          <w:p w:rsidR="007767B5" w:rsidRPr="00883473" w:rsidRDefault="007767B5" w:rsidP="007767B5">
            <w:pPr>
              <w:jc w:val="left"/>
              <w:rPr>
                <w:szCs w:val="22"/>
              </w:rPr>
            </w:pPr>
            <w:r w:rsidRPr="00883473">
              <w:rPr>
                <w:szCs w:val="22"/>
              </w:rPr>
              <w:t>Услуги по содержанию, ТО и поверке УКУТ</w:t>
            </w:r>
          </w:p>
        </w:tc>
        <w:tc>
          <w:tcPr>
            <w:tcW w:w="992" w:type="dxa"/>
            <w:vAlign w:val="center"/>
          </w:tcPr>
          <w:p w:rsidR="007767B5" w:rsidRPr="00883473" w:rsidRDefault="007767B5" w:rsidP="007767B5">
            <w:pPr>
              <w:rPr>
                <w:b/>
                <w:bCs/>
                <w:szCs w:val="22"/>
              </w:rPr>
            </w:pPr>
            <w:r w:rsidRPr="00883473">
              <w:rPr>
                <w:b/>
                <w:bCs/>
                <w:szCs w:val="22"/>
              </w:rPr>
              <w:t> </w:t>
            </w:r>
          </w:p>
        </w:tc>
        <w:tc>
          <w:tcPr>
            <w:tcW w:w="1134" w:type="dxa"/>
            <w:vAlign w:val="center"/>
          </w:tcPr>
          <w:p w:rsidR="007767B5" w:rsidRPr="00883473" w:rsidRDefault="007767B5" w:rsidP="007767B5">
            <w:pPr>
              <w:jc w:val="right"/>
              <w:rPr>
                <w:szCs w:val="22"/>
              </w:rPr>
            </w:pPr>
            <w:r w:rsidRPr="00883473">
              <w:rPr>
                <w:szCs w:val="22"/>
              </w:rPr>
              <w:t>0,00</w:t>
            </w:r>
          </w:p>
        </w:tc>
        <w:tc>
          <w:tcPr>
            <w:tcW w:w="1418" w:type="dxa"/>
            <w:vAlign w:val="center"/>
          </w:tcPr>
          <w:p w:rsidR="007767B5" w:rsidRPr="007767B5" w:rsidRDefault="007767B5" w:rsidP="007767B5">
            <w:pPr>
              <w:jc w:val="left"/>
              <w:rPr>
                <w:b/>
                <w:bCs/>
                <w:sz w:val="22"/>
                <w:szCs w:val="22"/>
              </w:rPr>
            </w:pPr>
            <w:r w:rsidRPr="007767B5">
              <w:rPr>
                <w:b/>
                <w:bCs/>
                <w:sz w:val="22"/>
                <w:szCs w:val="22"/>
              </w:rPr>
              <w:t> </w:t>
            </w:r>
          </w:p>
        </w:tc>
        <w:tc>
          <w:tcPr>
            <w:tcW w:w="1129" w:type="dxa"/>
          </w:tcPr>
          <w:p w:rsidR="007767B5" w:rsidRDefault="007767B5" w:rsidP="007767B5">
            <w:pPr>
              <w:pStyle w:val="2"/>
              <w:tabs>
                <w:tab w:val="center" w:pos="7560"/>
              </w:tabs>
              <w:spacing w:after="0" w:line="240" w:lineRule="auto"/>
              <w:ind w:left="0" w:right="0" w:firstLine="0"/>
              <w:jc w:val="right"/>
              <w:outlineLvl w:val="1"/>
              <w:rPr>
                <w:color w:val="auto"/>
              </w:rPr>
            </w:pPr>
          </w:p>
        </w:tc>
      </w:tr>
      <w:tr w:rsidR="007767B5" w:rsidTr="007767B5">
        <w:tc>
          <w:tcPr>
            <w:tcW w:w="704" w:type="dxa"/>
            <w:vAlign w:val="center"/>
          </w:tcPr>
          <w:p w:rsidR="007767B5" w:rsidRPr="00883473" w:rsidRDefault="007767B5" w:rsidP="007767B5">
            <w:pPr>
              <w:jc w:val="center"/>
              <w:rPr>
                <w:szCs w:val="22"/>
              </w:rPr>
            </w:pPr>
            <w:r w:rsidRPr="00883473">
              <w:rPr>
                <w:szCs w:val="22"/>
              </w:rPr>
              <w:t>2.9</w:t>
            </w:r>
          </w:p>
        </w:tc>
        <w:tc>
          <w:tcPr>
            <w:tcW w:w="4678" w:type="dxa"/>
            <w:vAlign w:val="center"/>
          </w:tcPr>
          <w:p w:rsidR="007767B5" w:rsidRPr="00883473" w:rsidRDefault="007767B5" w:rsidP="007767B5">
            <w:pPr>
              <w:jc w:val="left"/>
              <w:rPr>
                <w:szCs w:val="22"/>
              </w:rPr>
            </w:pPr>
            <w:r w:rsidRPr="00883473">
              <w:rPr>
                <w:szCs w:val="22"/>
              </w:rPr>
              <w:t>Услуги по технической эксплуатации лифтов, сигналов ЛДСС</w:t>
            </w:r>
          </w:p>
        </w:tc>
        <w:tc>
          <w:tcPr>
            <w:tcW w:w="992" w:type="dxa"/>
            <w:vAlign w:val="center"/>
          </w:tcPr>
          <w:p w:rsidR="007767B5" w:rsidRPr="00883473" w:rsidRDefault="007767B5" w:rsidP="007767B5">
            <w:pPr>
              <w:rPr>
                <w:b/>
                <w:bCs/>
                <w:szCs w:val="22"/>
              </w:rPr>
            </w:pPr>
            <w:r w:rsidRPr="00883473">
              <w:rPr>
                <w:b/>
                <w:bCs/>
                <w:szCs w:val="22"/>
              </w:rPr>
              <w:t> </w:t>
            </w:r>
          </w:p>
        </w:tc>
        <w:tc>
          <w:tcPr>
            <w:tcW w:w="1134" w:type="dxa"/>
            <w:vAlign w:val="center"/>
          </w:tcPr>
          <w:p w:rsidR="007767B5" w:rsidRPr="00883473" w:rsidRDefault="007767B5" w:rsidP="007767B5">
            <w:pPr>
              <w:jc w:val="right"/>
              <w:rPr>
                <w:szCs w:val="22"/>
              </w:rPr>
            </w:pPr>
            <w:r w:rsidRPr="00883473">
              <w:rPr>
                <w:szCs w:val="22"/>
              </w:rPr>
              <w:t>0,00</w:t>
            </w:r>
          </w:p>
        </w:tc>
        <w:tc>
          <w:tcPr>
            <w:tcW w:w="1418" w:type="dxa"/>
            <w:vAlign w:val="center"/>
          </w:tcPr>
          <w:p w:rsidR="007767B5" w:rsidRPr="007767B5" w:rsidRDefault="007767B5" w:rsidP="007767B5">
            <w:pPr>
              <w:jc w:val="left"/>
              <w:rPr>
                <w:b/>
                <w:bCs/>
                <w:sz w:val="22"/>
                <w:szCs w:val="22"/>
              </w:rPr>
            </w:pPr>
            <w:r w:rsidRPr="007767B5">
              <w:rPr>
                <w:b/>
                <w:bCs/>
                <w:sz w:val="22"/>
                <w:szCs w:val="22"/>
              </w:rPr>
              <w:t> </w:t>
            </w:r>
          </w:p>
        </w:tc>
        <w:tc>
          <w:tcPr>
            <w:tcW w:w="1129" w:type="dxa"/>
          </w:tcPr>
          <w:p w:rsidR="007767B5" w:rsidRDefault="007767B5" w:rsidP="007767B5">
            <w:pPr>
              <w:pStyle w:val="2"/>
              <w:tabs>
                <w:tab w:val="center" w:pos="7560"/>
              </w:tabs>
              <w:spacing w:after="0" w:line="240" w:lineRule="auto"/>
              <w:ind w:left="0" w:right="0" w:firstLine="0"/>
              <w:jc w:val="right"/>
              <w:outlineLvl w:val="1"/>
              <w:rPr>
                <w:color w:val="auto"/>
              </w:rPr>
            </w:pPr>
          </w:p>
        </w:tc>
      </w:tr>
      <w:tr w:rsidR="007767B5" w:rsidTr="007767B5">
        <w:tc>
          <w:tcPr>
            <w:tcW w:w="704" w:type="dxa"/>
            <w:vAlign w:val="center"/>
          </w:tcPr>
          <w:p w:rsidR="007767B5" w:rsidRPr="00883473" w:rsidRDefault="007767B5" w:rsidP="007767B5">
            <w:pPr>
              <w:jc w:val="center"/>
              <w:rPr>
                <w:szCs w:val="22"/>
              </w:rPr>
            </w:pPr>
            <w:r w:rsidRPr="00883473">
              <w:rPr>
                <w:szCs w:val="22"/>
              </w:rPr>
              <w:t>2.10</w:t>
            </w:r>
          </w:p>
        </w:tc>
        <w:tc>
          <w:tcPr>
            <w:tcW w:w="4678" w:type="dxa"/>
            <w:vAlign w:val="center"/>
          </w:tcPr>
          <w:p w:rsidR="007767B5" w:rsidRPr="00883473" w:rsidRDefault="007767B5" w:rsidP="007767B5">
            <w:pPr>
              <w:jc w:val="left"/>
              <w:rPr>
                <w:szCs w:val="22"/>
              </w:rPr>
            </w:pPr>
            <w:r w:rsidRPr="00883473">
              <w:rPr>
                <w:szCs w:val="22"/>
              </w:rPr>
              <w:t>Услуги по техническому освидетельствованию лифтов</w:t>
            </w:r>
          </w:p>
        </w:tc>
        <w:tc>
          <w:tcPr>
            <w:tcW w:w="992" w:type="dxa"/>
            <w:vAlign w:val="center"/>
          </w:tcPr>
          <w:p w:rsidR="007767B5" w:rsidRPr="00883473" w:rsidRDefault="007767B5" w:rsidP="007767B5">
            <w:pPr>
              <w:rPr>
                <w:b/>
                <w:bCs/>
                <w:szCs w:val="22"/>
              </w:rPr>
            </w:pPr>
            <w:r w:rsidRPr="00883473">
              <w:rPr>
                <w:b/>
                <w:bCs/>
                <w:szCs w:val="22"/>
              </w:rPr>
              <w:t> </w:t>
            </w:r>
          </w:p>
        </w:tc>
        <w:tc>
          <w:tcPr>
            <w:tcW w:w="1134" w:type="dxa"/>
            <w:vAlign w:val="center"/>
          </w:tcPr>
          <w:p w:rsidR="007767B5" w:rsidRPr="00883473" w:rsidRDefault="007767B5" w:rsidP="007767B5">
            <w:pPr>
              <w:jc w:val="right"/>
              <w:rPr>
                <w:szCs w:val="22"/>
              </w:rPr>
            </w:pPr>
            <w:r w:rsidRPr="00883473">
              <w:rPr>
                <w:szCs w:val="22"/>
              </w:rPr>
              <w:t>0,00</w:t>
            </w:r>
          </w:p>
        </w:tc>
        <w:tc>
          <w:tcPr>
            <w:tcW w:w="1418" w:type="dxa"/>
            <w:vAlign w:val="center"/>
          </w:tcPr>
          <w:p w:rsidR="007767B5" w:rsidRPr="007767B5" w:rsidRDefault="007767B5" w:rsidP="007767B5">
            <w:pPr>
              <w:jc w:val="left"/>
              <w:rPr>
                <w:b/>
                <w:bCs/>
                <w:sz w:val="22"/>
                <w:szCs w:val="22"/>
              </w:rPr>
            </w:pPr>
            <w:r w:rsidRPr="007767B5">
              <w:rPr>
                <w:b/>
                <w:bCs/>
                <w:sz w:val="22"/>
                <w:szCs w:val="22"/>
              </w:rPr>
              <w:t> </w:t>
            </w:r>
          </w:p>
        </w:tc>
        <w:tc>
          <w:tcPr>
            <w:tcW w:w="1129" w:type="dxa"/>
          </w:tcPr>
          <w:p w:rsidR="007767B5" w:rsidRDefault="007767B5" w:rsidP="007767B5">
            <w:pPr>
              <w:pStyle w:val="2"/>
              <w:tabs>
                <w:tab w:val="center" w:pos="7560"/>
              </w:tabs>
              <w:spacing w:after="0" w:line="240" w:lineRule="auto"/>
              <w:ind w:left="0" w:right="0" w:firstLine="0"/>
              <w:jc w:val="right"/>
              <w:outlineLvl w:val="1"/>
              <w:rPr>
                <w:color w:val="auto"/>
              </w:rPr>
            </w:pPr>
          </w:p>
        </w:tc>
      </w:tr>
      <w:tr w:rsidR="007767B5" w:rsidTr="007767B5">
        <w:tc>
          <w:tcPr>
            <w:tcW w:w="704" w:type="dxa"/>
            <w:vAlign w:val="center"/>
          </w:tcPr>
          <w:p w:rsidR="007767B5" w:rsidRPr="00883473" w:rsidRDefault="007767B5" w:rsidP="007767B5">
            <w:pPr>
              <w:jc w:val="center"/>
              <w:rPr>
                <w:szCs w:val="22"/>
              </w:rPr>
            </w:pPr>
            <w:r w:rsidRPr="00883473">
              <w:rPr>
                <w:szCs w:val="22"/>
              </w:rPr>
              <w:t>2.11</w:t>
            </w:r>
          </w:p>
        </w:tc>
        <w:tc>
          <w:tcPr>
            <w:tcW w:w="4678" w:type="dxa"/>
            <w:vAlign w:val="center"/>
          </w:tcPr>
          <w:p w:rsidR="007767B5" w:rsidRPr="00883473" w:rsidRDefault="007767B5" w:rsidP="007767B5">
            <w:pPr>
              <w:jc w:val="left"/>
              <w:rPr>
                <w:szCs w:val="22"/>
              </w:rPr>
            </w:pPr>
            <w:r w:rsidRPr="00883473">
              <w:rPr>
                <w:szCs w:val="22"/>
              </w:rPr>
              <w:t>Услуги по страхованию лифтов</w:t>
            </w:r>
          </w:p>
        </w:tc>
        <w:tc>
          <w:tcPr>
            <w:tcW w:w="992" w:type="dxa"/>
            <w:vAlign w:val="center"/>
          </w:tcPr>
          <w:p w:rsidR="007767B5" w:rsidRPr="00883473" w:rsidRDefault="007767B5" w:rsidP="007767B5">
            <w:pPr>
              <w:rPr>
                <w:b/>
                <w:bCs/>
                <w:szCs w:val="22"/>
              </w:rPr>
            </w:pPr>
            <w:r w:rsidRPr="00883473">
              <w:rPr>
                <w:b/>
                <w:bCs/>
                <w:szCs w:val="22"/>
              </w:rPr>
              <w:t> </w:t>
            </w:r>
          </w:p>
        </w:tc>
        <w:tc>
          <w:tcPr>
            <w:tcW w:w="1134" w:type="dxa"/>
            <w:vAlign w:val="center"/>
          </w:tcPr>
          <w:p w:rsidR="007767B5" w:rsidRPr="00883473" w:rsidRDefault="007767B5" w:rsidP="007767B5">
            <w:pPr>
              <w:jc w:val="right"/>
              <w:rPr>
                <w:szCs w:val="22"/>
              </w:rPr>
            </w:pPr>
            <w:r w:rsidRPr="00883473">
              <w:rPr>
                <w:szCs w:val="22"/>
              </w:rPr>
              <w:t>0,00</w:t>
            </w:r>
          </w:p>
        </w:tc>
        <w:tc>
          <w:tcPr>
            <w:tcW w:w="1418" w:type="dxa"/>
            <w:vAlign w:val="center"/>
          </w:tcPr>
          <w:p w:rsidR="007767B5" w:rsidRPr="007767B5" w:rsidRDefault="007767B5" w:rsidP="007767B5">
            <w:pPr>
              <w:jc w:val="left"/>
              <w:rPr>
                <w:b/>
                <w:bCs/>
                <w:sz w:val="22"/>
                <w:szCs w:val="22"/>
              </w:rPr>
            </w:pPr>
            <w:r w:rsidRPr="007767B5">
              <w:rPr>
                <w:b/>
                <w:bCs/>
                <w:sz w:val="22"/>
                <w:szCs w:val="22"/>
              </w:rPr>
              <w:t> </w:t>
            </w:r>
          </w:p>
        </w:tc>
        <w:tc>
          <w:tcPr>
            <w:tcW w:w="1129" w:type="dxa"/>
          </w:tcPr>
          <w:p w:rsidR="007767B5" w:rsidRDefault="007767B5" w:rsidP="007767B5">
            <w:pPr>
              <w:pStyle w:val="2"/>
              <w:tabs>
                <w:tab w:val="center" w:pos="7560"/>
              </w:tabs>
              <w:spacing w:after="0" w:line="240" w:lineRule="auto"/>
              <w:ind w:left="0" w:right="0" w:firstLine="0"/>
              <w:jc w:val="right"/>
              <w:outlineLvl w:val="1"/>
              <w:rPr>
                <w:color w:val="auto"/>
              </w:rPr>
            </w:pPr>
          </w:p>
        </w:tc>
      </w:tr>
      <w:tr w:rsidR="007767B5" w:rsidTr="007767B5">
        <w:tc>
          <w:tcPr>
            <w:tcW w:w="704" w:type="dxa"/>
            <w:vAlign w:val="center"/>
          </w:tcPr>
          <w:p w:rsidR="007767B5" w:rsidRPr="00883473" w:rsidRDefault="007767B5" w:rsidP="007767B5">
            <w:pPr>
              <w:jc w:val="center"/>
              <w:rPr>
                <w:szCs w:val="22"/>
              </w:rPr>
            </w:pPr>
            <w:r w:rsidRPr="00883473">
              <w:rPr>
                <w:szCs w:val="22"/>
              </w:rPr>
              <w:t>2.12</w:t>
            </w:r>
          </w:p>
        </w:tc>
        <w:tc>
          <w:tcPr>
            <w:tcW w:w="4678" w:type="dxa"/>
            <w:vAlign w:val="center"/>
          </w:tcPr>
          <w:p w:rsidR="007767B5" w:rsidRPr="00883473" w:rsidRDefault="007767B5" w:rsidP="007767B5">
            <w:pPr>
              <w:jc w:val="left"/>
              <w:rPr>
                <w:szCs w:val="22"/>
              </w:rPr>
            </w:pPr>
            <w:r w:rsidRPr="00883473">
              <w:rPr>
                <w:szCs w:val="22"/>
              </w:rPr>
              <w:t>Услуги по содержанию домофонов</w:t>
            </w:r>
          </w:p>
        </w:tc>
        <w:tc>
          <w:tcPr>
            <w:tcW w:w="992" w:type="dxa"/>
            <w:vAlign w:val="center"/>
          </w:tcPr>
          <w:p w:rsidR="007767B5" w:rsidRPr="00883473" w:rsidRDefault="007767B5" w:rsidP="007767B5">
            <w:pPr>
              <w:rPr>
                <w:b/>
                <w:bCs/>
                <w:szCs w:val="22"/>
              </w:rPr>
            </w:pPr>
            <w:r w:rsidRPr="00883473">
              <w:rPr>
                <w:b/>
                <w:bCs/>
                <w:szCs w:val="22"/>
              </w:rPr>
              <w:t> </w:t>
            </w:r>
          </w:p>
        </w:tc>
        <w:tc>
          <w:tcPr>
            <w:tcW w:w="1134" w:type="dxa"/>
            <w:vAlign w:val="center"/>
          </w:tcPr>
          <w:p w:rsidR="007767B5" w:rsidRPr="00883473" w:rsidRDefault="007767B5" w:rsidP="007767B5">
            <w:pPr>
              <w:jc w:val="right"/>
              <w:rPr>
                <w:szCs w:val="22"/>
              </w:rPr>
            </w:pPr>
            <w:r w:rsidRPr="00883473">
              <w:rPr>
                <w:szCs w:val="22"/>
              </w:rPr>
              <w:t>0,00</w:t>
            </w:r>
          </w:p>
        </w:tc>
        <w:tc>
          <w:tcPr>
            <w:tcW w:w="1418" w:type="dxa"/>
            <w:vAlign w:val="center"/>
          </w:tcPr>
          <w:p w:rsidR="007767B5" w:rsidRPr="007767B5" w:rsidRDefault="007767B5" w:rsidP="007767B5">
            <w:pPr>
              <w:jc w:val="left"/>
              <w:rPr>
                <w:b/>
                <w:bCs/>
                <w:sz w:val="22"/>
                <w:szCs w:val="22"/>
              </w:rPr>
            </w:pPr>
            <w:r w:rsidRPr="007767B5">
              <w:rPr>
                <w:b/>
                <w:bCs/>
                <w:sz w:val="22"/>
                <w:szCs w:val="22"/>
              </w:rPr>
              <w:t> </w:t>
            </w:r>
          </w:p>
        </w:tc>
        <w:tc>
          <w:tcPr>
            <w:tcW w:w="1129" w:type="dxa"/>
          </w:tcPr>
          <w:p w:rsidR="007767B5" w:rsidRDefault="007767B5" w:rsidP="007767B5">
            <w:pPr>
              <w:pStyle w:val="2"/>
              <w:tabs>
                <w:tab w:val="center" w:pos="7560"/>
              </w:tabs>
              <w:spacing w:after="0" w:line="240" w:lineRule="auto"/>
              <w:ind w:left="0" w:right="0" w:firstLine="0"/>
              <w:jc w:val="right"/>
              <w:outlineLvl w:val="1"/>
              <w:rPr>
                <w:color w:val="auto"/>
              </w:rPr>
            </w:pPr>
          </w:p>
        </w:tc>
      </w:tr>
      <w:tr w:rsidR="007767B5" w:rsidTr="007767B5">
        <w:tc>
          <w:tcPr>
            <w:tcW w:w="704" w:type="dxa"/>
            <w:vAlign w:val="center"/>
          </w:tcPr>
          <w:p w:rsidR="007767B5" w:rsidRPr="00883473" w:rsidRDefault="007767B5" w:rsidP="007767B5">
            <w:pPr>
              <w:jc w:val="center"/>
              <w:rPr>
                <w:szCs w:val="22"/>
              </w:rPr>
            </w:pPr>
            <w:r w:rsidRPr="00883473">
              <w:rPr>
                <w:szCs w:val="22"/>
              </w:rPr>
              <w:t>2.13</w:t>
            </w:r>
          </w:p>
        </w:tc>
        <w:tc>
          <w:tcPr>
            <w:tcW w:w="4678" w:type="dxa"/>
            <w:vAlign w:val="center"/>
          </w:tcPr>
          <w:p w:rsidR="007767B5" w:rsidRPr="00883473" w:rsidRDefault="007767B5" w:rsidP="007767B5">
            <w:pPr>
              <w:jc w:val="left"/>
              <w:rPr>
                <w:szCs w:val="22"/>
              </w:rPr>
            </w:pPr>
            <w:r w:rsidRPr="00883473">
              <w:rPr>
                <w:szCs w:val="22"/>
              </w:rPr>
              <w:t>Услуги по уборке МОП</w:t>
            </w:r>
          </w:p>
        </w:tc>
        <w:tc>
          <w:tcPr>
            <w:tcW w:w="992" w:type="dxa"/>
            <w:vAlign w:val="center"/>
          </w:tcPr>
          <w:p w:rsidR="007767B5" w:rsidRPr="00883473" w:rsidRDefault="007767B5" w:rsidP="007767B5">
            <w:pPr>
              <w:rPr>
                <w:b/>
                <w:bCs/>
                <w:szCs w:val="22"/>
              </w:rPr>
            </w:pPr>
            <w:r w:rsidRPr="00883473">
              <w:rPr>
                <w:b/>
                <w:bCs/>
                <w:szCs w:val="22"/>
              </w:rPr>
              <w:t> </w:t>
            </w:r>
          </w:p>
        </w:tc>
        <w:tc>
          <w:tcPr>
            <w:tcW w:w="1134" w:type="dxa"/>
            <w:vAlign w:val="center"/>
          </w:tcPr>
          <w:p w:rsidR="007767B5" w:rsidRPr="00883473" w:rsidRDefault="007767B5" w:rsidP="007767B5">
            <w:pPr>
              <w:jc w:val="right"/>
              <w:rPr>
                <w:szCs w:val="22"/>
              </w:rPr>
            </w:pPr>
            <w:r w:rsidRPr="00883473">
              <w:rPr>
                <w:szCs w:val="22"/>
              </w:rPr>
              <w:t>0,00</w:t>
            </w:r>
          </w:p>
        </w:tc>
        <w:tc>
          <w:tcPr>
            <w:tcW w:w="1418" w:type="dxa"/>
            <w:vAlign w:val="center"/>
          </w:tcPr>
          <w:p w:rsidR="007767B5" w:rsidRPr="007767B5" w:rsidRDefault="007767B5" w:rsidP="007767B5">
            <w:pPr>
              <w:jc w:val="left"/>
              <w:rPr>
                <w:b/>
                <w:bCs/>
                <w:sz w:val="22"/>
                <w:szCs w:val="22"/>
              </w:rPr>
            </w:pPr>
            <w:r w:rsidRPr="007767B5">
              <w:rPr>
                <w:b/>
                <w:bCs/>
                <w:sz w:val="22"/>
                <w:szCs w:val="22"/>
              </w:rPr>
              <w:t> </w:t>
            </w:r>
          </w:p>
        </w:tc>
        <w:tc>
          <w:tcPr>
            <w:tcW w:w="1129" w:type="dxa"/>
          </w:tcPr>
          <w:p w:rsidR="007767B5" w:rsidRDefault="007767B5" w:rsidP="007767B5">
            <w:pPr>
              <w:pStyle w:val="2"/>
              <w:tabs>
                <w:tab w:val="center" w:pos="7560"/>
              </w:tabs>
              <w:spacing w:after="0" w:line="240" w:lineRule="auto"/>
              <w:ind w:left="0" w:right="0" w:firstLine="0"/>
              <w:jc w:val="right"/>
              <w:outlineLvl w:val="1"/>
              <w:rPr>
                <w:color w:val="auto"/>
              </w:rPr>
            </w:pPr>
          </w:p>
        </w:tc>
      </w:tr>
      <w:tr w:rsidR="007767B5" w:rsidTr="007767B5">
        <w:tc>
          <w:tcPr>
            <w:tcW w:w="704" w:type="dxa"/>
            <w:vAlign w:val="center"/>
          </w:tcPr>
          <w:p w:rsidR="007767B5" w:rsidRPr="00883473" w:rsidRDefault="007767B5" w:rsidP="007767B5">
            <w:pPr>
              <w:jc w:val="center"/>
              <w:rPr>
                <w:szCs w:val="22"/>
              </w:rPr>
            </w:pPr>
            <w:r w:rsidRPr="00883473">
              <w:rPr>
                <w:szCs w:val="22"/>
              </w:rPr>
              <w:t>2.14</w:t>
            </w:r>
          </w:p>
        </w:tc>
        <w:tc>
          <w:tcPr>
            <w:tcW w:w="4678" w:type="dxa"/>
            <w:vAlign w:val="center"/>
          </w:tcPr>
          <w:p w:rsidR="007767B5" w:rsidRPr="00883473" w:rsidRDefault="007767B5" w:rsidP="007767B5">
            <w:pPr>
              <w:jc w:val="left"/>
              <w:rPr>
                <w:szCs w:val="22"/>
              </w:rPr>
            </w:pPr>
            <w:r w:rsidRPr="00883473">
              <w:rPr>
                <w:szCs w:val="22"/>
              </w:rPr>
              <w:t>Услуги по уборке территории</w:t>
            </w:r>
          </w:p>
        </w:tc>
        <w:tc>
          <w:tcPr>
            <w:tcW w:w="992" w:type="dxa"/>
            <w:vAlign w:val="center"/>
          </w:tcPr>
          <w:p w:rsidR="007767B5" w:rsidRPr="00883473" w:rsidRDefault="007767B5" w:rsidP="007767B5">
            <w:pPr>
              <w:rPr>
                <w:b/>
                <w:bCs/>
                <w:szCs w:val="22"/>
              </w:rPr>
            </w:pPr>
            <w:r w:rsidRPr="00883473">
              <w:rPr>
                <w:b/>
                <w:bCs/>
                <w:szCs w:val="22"/>
              </w:rPr>
              <w:t> </w:t>
            </w:r>
          </w:p>
        </w:tc>
        <w:tc>
          <w:tcPr>
            <w:tcW w:w="1134" w:type="dxa"/>
            <w:vAlign w:val="center"/>
          </w:tcPr>
          <w:p w:rsidR="007767B5" w:rsidRPr="00883473" w:rsidRDefault="007767B5" w:rsidP="007767B5">
            <w:pPr>
              <w:jc w:val="right"/>
              <w:rPr>
                <w:szCs w:val="22"/>
              </w:rPr>
            </w:pPr>
            <w:r w:rsidRPr="00883473">
              <w:rPr>
                <w:szCs w:val="22"/>
              </w:rPr>
              <w:t>0,00</w:t>
            </w:r>
          </w:p>
        </w:tc>
        <w:tc>
          <w:tcPr>
            <w:tcW w:w="1418" w:type="dxa"/>
            <w:vAlign w:val="center"/>
          </w:tcPr>
          <w:p w:rsidR="007767B5" w:rsidRPr="007767B5" w:rsidRDefault="007767B5" w:rsidP="007767B5">
            <w:pPr>
              <w:jc w:val="left"/>
              <w:rPr>
                <w:b/>
                <w:bCs/>
                <w:sz w:val="22"/>
                <w:szCs w:val="22"/>
              </w:rPr>
            </w:pPr>
            <w:r w:rsidRPr="007767B5">
              <w:rPr>
                <w:b/>
                <w:bCs/>
                <w:sz w:val="22"/>
                <w:szCs w:val="22"/>
              </w:rPr>
              <w:t> </w:t>
            </w:r>
          </w:p>
        </w:tc>
        <w:tc>
          <w:tcPr>
            <w:tcW w:w="1129" w:type="dxa"/>
          </w:tcPr>
          <w:p w:rsidR="007767B5" w:rsidRDefault="007767B5" w:rsidP="007767B5">
            <w:pPr>
              <w:pStyle w:val="2"/>
              <w:tabs>
                <w:tab w:val="center" w:pos="7560"/>
              </w:tabs>
              <w:spacing w:after="0" w:line="240" w:lineRule="auto"/>
              <w:ind w:left="0" w:right="0" w:firstLine="0"/>
              <w:jc w:val="right"/>
              <w:outlineLvl w:val="1"/>
              <w:rPr>
                <w:color w:val="auto"/>
              </w:rPr>
            </w:pPr>
          </w:p>
        </w:tc>
      </w:tr>
      <w:tr w:rsidR="007767B5" w:rsidTr="007767B5">
        <w:tc>
          <w:tcPr>
            <w:tcW w:w="704" w:type="dxa"/>
            <w:vAlign w:val="center"/>
          </w:tcPr>
          <w:p w:rsidR="007767B5" w:rsidRPr="00883473" w:rsidRDefault="007767B5" w:rsidP="007767B5">
            <w:pPr>
              <w:jc w:val="center"/>
              <w:rPr>
                <w:szCs w:val="22"/>
              </w:rPr>
            </w:pPr>
            <w:r w:rsidRPr="00883473">
              <w:rPr>
                <w:szCs w:val="22"/>
              </w:rPr>
              <w:t>2.15</w:t>
            </w:r>
          </w:p>
        </w:tc>
        <w:tc>
          <w:tcPr>
            <w:tcW w:w="4678" w:type="dxa"/>
            <w:vAlign w:val="center"/>
          </w:tcPr>
          <w:p w:rsidR="007767B5" w:rsidRPr="00883473" w:rsidRDefault="007767B5" w:rsidP="007767B5">
            <w:pPr>
              <w:jc w:val="left"/>
              <w:rPr>
                <w:szCs w:val="22"/>
              </w:rPr>
            </w:pPr>
            <w:r w:rsidRPr="00883473">
              <w:rPr>
                <w:szCs w:val="22"/>
              </w:rPr>
              <w:t>Услуги по сбору ртутьсодержащих отходов (РСО)</w:t>
            </w:r>
          </w:p>
        </w:tc>
        <w:tc>
          <w:tcPr>
            <w:tcW w:w="992" w:type="dxa"/>
            <w:vAlign w:val="center"/>
          </w:tcPr>
          <w:p w:rsidR="007767B5" w:rsidRPr="00883473" w:rsidRDefault="007767B5" w:rsidP="007767B5">
            <w:pPr>
              <w:rPr>
                <w:b/>
                <w:bCs/>
                <w:szCs w:val="22"/>
              </w:rPr>
            </w:pPr>
            <w:r w:rsidRPr="00883473">
              <w:rPr>
                <w:b/>
                <w:bCs/>
                <w:szCs w:val="22"/>
              </w:rPr>
              <w:t> </w:t>
            </w:r>
          </w:p>
        </w:tc>
        <w:tc>
          <w:tcPr>
            <w:tcW w:w="1134" w:type="dxa"/>
            <w:vAlign w:val="center"/>
          </w:tcPr>
          <w:p w:rsidR="007767B5" w:rsidRPr="00883473" w:rsidRDefault="007767B5" w:rsidP="007767B5">
            <w:pPr>
              <w:jc w:val="right"/>
              <w:rPr>
                <w:szCs w:val="22"/>
              </w:rPr>
            </w:pPr>
            <w:r w:rsidRPr="00883473">
              <w:rPr>
                <w:szCs w:val="22"/>
              </w:rPr>
              <w:t>0,00</w:t>
            </w:r>
          </w:p>
        </w:tc>
        <w:tc>
          <w:tcPr>
            <w:tcW w:w="1418" w:type="dxa"/>
            <w:vAlign w:val="center"/>
          </w:tcPr>
          <w:p w:rsidR="007767B5" w:rsidRPr="007767B5" w:rsidRDefault="007767B5" w:rsidP="007767B5">
            <w:pPr>
              <w:jc w:val="left"/>
              <w:rPr>
                <w:b/>
                <w:bCs/>
                <w:sz w:val="22"/>
                <w:szCs w:val="22"/>
              </w:rPr>
            </w:pPr>
            <w:r w:rsidRPr="007767B5">
              <w:rPr>
                <w:b/>
                <w:bCs/>
                <w:sz w:val="22"/>
                <w:szCs w:val="22"/>
              </w:rPr>
              <w:t> </w:t>
            </w:r>
          </w:p>
        </w:tc>
        <w:tc>
          <w:tcPr>
            <w:tcW w:w="1129" w:type="dxa"/>
          </w:tcPr>
          <w:p w:rsidR="007767B5" w:rsidRDefault="007767B5" w:rsidP="007767B5">
            <w:pPr>
              <w:pStyle w:val="2"/>
              <w:tabs>
                <w:tab w:val="center" w:pos="7560"/>
              </w:tabs>
              <w:spacing w:after="0" w:line="240" w:lineRule="auto"/>
              <w:ind w:left="0" w:right="0" w:firstLine="0"/>
              <w:jc w:val="right"/>
              <w:outlineLvl w:val="1"/>
              <w:rPr>
                <w:color w:val="auto"/>
              </w:rPr>
            </w:pPr>
          </w:p>
        </w:tc>
      </w:tr>
      <w:tr w:rsidR="007767B5" w:rsidTr="007767B5">
        <w:tc>
          <w:tcPr>
            <w:tcW w:w="704" w:type="dxa"/>
            <w:vAlign w:val="center"/>
          </w:tcPr>
          <w:p w:rsidR="007767B5" w:rsidRPr="00883473" w:rsidRDefault="007767B5" w:rsidP="007767B5">
            <w:pPr>
              <w:jc w:val="center"/>
              <w:rPr>
                <w:szCs w:val="22"/>
              </w:rPr>
            </w:pPr>
            <w:r w:rsidRPr="00883473">
              <w:rPr>
                <w:szCs w:val="22"/>
              </w:rPr>
              <w:t>2.16</w:t>
            </w:r>
          </w:p>
        </w:tc>
        <w:tc>
          <w:tcPr>
            <w:tcW w:w="4678" w:type="dxa"/>
            <w:vAlign w:val="center"/>
          </w:tcPr>
          <w:p w:rsidR="007767B5" w:rsidRPr="00883473" w:rsidRDefault="007767B5" w:rsidP="007767B5">
            <w:pPr>
              <w:jc w:val="left"/>
              <w:rPr>
                <w:szCs w:val="22"/>
              </w:rPr>
            </w:pPr>
            <w:r w:rsidRPr="00883473">
              <w:rPr>
                <w:szCs w:val="22"/>
              </w:rPr>
              <w:t>Услуги по дератизации и дезинсекции</w:t>
            </w:r>
          </w:p>
        </w:tc>
        <w:tc>
          <w:tcPr>
            <w:tcW w:w="992" w:type="dxa"/>
            <w:vAlign w:val="center"/>
          </w:tcPr>
          <w:p w:rsidR="007767B5" w:rsidRPr="00883473" w:rsidRDefault="007767B5" w:rsidP="007767B5">
            <w:pPr>
              <w:rPr>
                <w:b/>
                <w:bCs/>
                <w:szCs w:val="22"/>
              </w:rPr>
            </w:pPr>
            <w:r w:rsidRPr="00883473">
              <w:rPr>
                <w:b/>
                <w:bCs/>
                <w:szCs w:val="22"/>
              </w:rPr>
              <w:t> </w:t>
            </w:r>
          </w:p>
        </w:tc>
        <w:tc>
          <w:tcPr>
            <w:tcW w:w="1134" w:type="dxa"/>
            <w:vAlign w:val="center"/>
          </w:tcPr>
          <w:p w:rsidR="007767B5" w:rsidRPr="00883473" w:rsidRDefault="007767B5" w:rsidP="007767B5">
            <w:pPr>
              <w:jc w:val="right"/>
              <w:rPr>
                <w:szCs w:val="22"/>
              </w:rPr>
            </w:pPr>
            <w:r w:rsidRPr="00883473">
              <w:rPr>
                <w:szCs w:val="22"/>
              </w:rPr>
              <w:t>0,00</w:t>
            </w:r>
          </w:p>
        </w:tc>
        <w:tc>
          <w:tcPr>
            <w:tcW w:w="1418" w:type="dxa"/>
            <w:vAlign w:val="center"/>
          </w:tcPr>
          <w:p w:rsidR="007767B5" w:rsidRPr="007767B5" w:rsidRDefault="007767B5" w:rsidP="007767B5">
            <w:pPr>
              <w:jc w:val="left"/>
              <w:rPr>
                <w:b/>
                <w:bCs/>
                <w:sz w:val="22"/>
                <w:szCs w:val="22"/>
              </w:rPr>
            </w:pPr>
            <w:r w:rsidRPr="007767B5">
              <w:rPr>
                <w:b/>
                <w:bCs/>
                <w:sz w:val="22"/>
                <w:szCs w:val="22"/>
              </w:rPr>
              <w:t> </w:t>
            </w:r>
          </w:p>
        </w:tc>
        <w:tc>
          <w:tcPr>
            <w:tcW w:w="1129" w:type="dxa"/>
          </w:tcPr>
          <w:p w:rsidR="007767B5" w:rsidRDefault="007767B5" w:rsidP="007767B5">
            <w:pPr>
              <w:pStyle w:val="2"/>
              <w:tabs>
                <w:tab w:val="center" w:pos="7560"/>
              </w:tabs>
              <w:spacing w:after="0" w:line="240" w:lineRule="auto"/>
              <w:ind w:left="0" w:right="0" w:firstLine="0"/>
              <w:jc w:val="right"/>
              <w:outlineLvl w:val="1"/>
              <w:rPr>
                <w:color w:val="auto"/>
              </w:rPr>
            </w:pPr>
          </w:p>
        </w:tc>
      </w:tr>
      <w:tr w:rsidR="007767B5" w:rsidTr="007767B5">
        <w:tc>
          <w:tcPr>
            <w:tcW w:w="704" w:type="dxa"/>
            <w:vAlign w:val="center"/>
          </w:tcPr>
          <w:p w:rsidR="007767B5" w:rsidRPr="00883473" w:rsidRDefault="007767B5" w:rsidP="007767B5">
            <w:pPr>
              <w:jc w:val="center"/>
              <w:rPr>
                <w:szCs w:val="22"/>
              </w:rPr>
            </w:pPr>
            <w:r w:rsidRPr="00883473">
              <w:rPr>
                <w:szCs w:val="22"/>
              </w:rPr>
              <w:t>2.17</w:t>
            </w:r>
          </w:p>
        </w:tc>
        <w:tc>
          <w:tcPr>
            <w:tcW w:w="4678" w:type="dxa"/>
            <w:vAlign w:val="center"/>
          </w:tcPr>
          <w:p w:rsidR="007767B5" w:rsidRPr="00883473" w:rsidRDefault="007767B5" w:rsidP="007767B5">
            <w:pPr>
              <w:jc w:val="left"/>
              <w:rPr>
                <w:szCs w:val="22"/>
              </w:rPr>
            </w:pPr>
            <w:r w:rsidRPr="00883473">
              <w:rPr>
                <w:szCs w:val="22"/>
              </w:rPr>
              <w:t>Услуги по лабораторным исследованиям воды</w:t>
            </w:r>
          </w:p>
        </w:tc>
        <w:tc>
          <w:tcPr>
            <w:tcW w:w="992" w:type="dxa"/>
            <w:vAlign w:val="center"/>
          </w:tcPr>
          <w:p w:rsidR="007767B5" w:rsidRPr="00883473" w:rsidRDefault="007767B5" w:rsidP="007767B5">
            <w:pPr>
              <w:rPr>
                <w:b/>
                <w:bCs/>
                <w:szCs w:val="22"/>
              </w:rPr>
            </w:pPr>
            <w:r w:rsidRPr="00883473">
              <w:rPr>
                <w:b/>
                <w:bCs/>
                <w:szCs w:val="22"/>
              </w:rPr>
              <w:t> </w:t>
            </w:r>
          </w:p>
        </w:tc>
        <w:tc>
          <w:tcPr>
            <w:tcW w:w="1134" w:type="dxa"/>
            <w:vAlign w:val="center"/>
          </w:tcPr>
          <w:p w:rsidR="007767B5" w:rsidRPr="00883473" w:rsidRDefault="007767B5" w:rsidP="007767B5">
            <w:pPr>
              <w:jc w:val="right"/>
              <w:rPr>
                <w:szCs w:val="22"/>
              </w:rPr>
            </w:pPr>
            <w:r w:rsidRPr="00883473">
              <w:rPr>
                <w:szCs w:val="22"/>
              </w:rPr>
              <w:t>0,00</w:t>
            </w:r>
          </w:p>
        </w:tc>
        <w:tc>
          <w:tcPr>
            <w:tcW w:w="1418" w:type="dxa"/>
            <w:vAlign w:val="center"/>
          </w:tcPr>
          <w:p w:rsidR="007767B5" w:rsidRPr="007767B5" w:rsidRDefault="007767B5" w:rsidP="007767B5">
            <w:pPr>
              <w:jc w:val="left"/>
              <w:rPr>
                <w:b/>
                <w:bCs/>
                <w:sz w:val="22"/>
                <w:szCs w:val="22"/>
              </w:rPr>
            </w:pPr>
            <w:r w:rsidRPr="007767B5">
              <w:rPr>
                <w:b/>
                <w:bCs/>
                <w:sz w:val="22"/>
                <w:szCs w:val="22"/>
              </w:rPr>
              <w:t> </w:t>
            </w:r>
          </w:p>
        </w:tc>
        <w:tc>
          <w:tcPr>
            <w:tcW w:w="1129" w:type="dxa"/>
          </w:tcPr>
          <w:p w:rsidR="007767B5" w:rsidRDefault="007767B5" w:rsidP="007767B5">
            <w:pPr>
              <w:pStyle w:val="2"/>
              <w:tabs>
                <w:tab w:val="center" w:pos="7560"/>
              </w:tabs>
              <w:spacing w:after="0" w:line="240" w:lineRule="auto"/>
              <w:ind w:left="0" w:right="0" w:firstLine="0"/>
              <w:jc w:val="right"/>
              <w:outlineLvl w:val="1"/>
              <w:rPr>
                <w:color w:val="auto"/>
              </w:rPr>
            </w:pPr>
          </w:p>
        </w:tc>
      </w:tr>
      <w:tr w:rsidR="007767B5" w:rsidTr="007767B5">
        <w:tc>
          <w:tcPr>
            <w:tcW w:w="704" w:type="dxa"/>
            <w:vAlign w:val="center"/>
          </w:tcPr>
          <w:p w:rsidR="007767B5" w:rsidRPr="00883473" w:rsidRDefault="007767B5" w:rsidP="007767B5">
            <w:pPr>
              <w:jc w:val="center"/>
              <w:rPr>
                <w:szCs w:val="22"/>
              </w:rPr>
            </w:pPr>
            <w:r w:rsidRPr="00883473">
              <w:rPr>
                <w:szCs w:val="22"/>
              </w:rPr>
              <w:t>2.18</w:t>
            </w:r>
          </w:p>
        </w:tc>
        <w:tc>
          <w:tcPr>
            <w:tcW w:w="4678" w:type="dxa"/>
            <w:vAlign w:val="center"/>
          </w:tcPr>
          <w:p w:rsidR="007767B5" w:rsidRPr="00883473" w:rsidRDefault="007767B5" w:rsidP="007767B5">
            <w:pPr>
              <w:jc w:val="left"/>
              <w:rPr>
                <w:szCs w:val="22"/>
              </w:rPr>
            </w:pPr>
            <w:r w:rsidRPr="00883473">
              <w:rPr>
                <w:szCs w:val="22"/>
              </w:rPr>
              <w:t>Содержание контейнерной площадки</w:t>
            </w:r>
          </w:p>
        </w:tc>
        <w:tc>
          <w:tcPr>
            <w:tcW w:w="992" w:type="dxa"/>
            <w:vAlign w:val="center"/>
          </w:tcPr>
          <w:p w:rsidR="007767B5" w:rsidRPr="00883473" w:rsidRDefault="007767B5" w:rsidP="007767B5">
            <w:pPr>
              <w:rPr>
                <w:b/>
                <w:bCs/>
                <w:szCs w:val="22"/>
              </w:rPr>
            </w:pPr>
            <w:r w:rsidRPr="00883473">
              <w:rPr>
                <w:b/>
                <w:bCs/>
                <w:szCs w:val="22"/>
              </w:rPr>
              <w:t> </w:t>
            </w:r>
          </w:p>
        </w:tc>
        <w:tc>
          <w:tcPr>
            <w:tcW w:w="1134" w:type="dxa"/>
            <w:vAlign w:val="center"/>
          </w:tcPr>
          <w:p w:rsidR="007767B5" w:rsidRPr="00883473" w:rsidRDefault="007767B5" w:rsidP="007767B5">
            <w:pPr>
              <w:jc w:val="right"/>
              <w:rPr>
                <w:szCs w:val="22"/>
              </w:rPr>
            </w:pPr>
            <w:r w:rsidRPr="00883473">
              <w:rPr>
                <w:szCs w:val="22"/>
              </w:rPr>
              <w:t>0,00</w:t>
            </w:r>
          </w:p>
        </w:tc>
        <w:tc>
          <w:tcPr>
            <w:tcW w:w="1418" w:type="dxa"/>
            <w:vAlign w:val="center"/>
          </w:tcPr>
          <w:p w:rsidR="007767B5" w:rsidRPr="007767B5" w:rsidRDefault="007767B5" w:rsidP="007767B5">
            <w:pPr>
              <w:jc w:val="left"/>
              <w:rPr>
                <w:b/>
                <w:bCs/>
                <w:sz w:val="22"/>
                <w:szCs w:val="22"/>
              </w:rPr>
            </w:pPr>
            <w:r w:rsidRPr="007767B5">
              <w:rPr>
                <w:b/>
                <w:bCs/>
                <w:sz w:val="22"/>
                <w:szCs w:val="22"/>
              </w:rPr>
              <w:t> </w:t>
            </w:r>
          </w:p>
        </w:tc>
        <w:tc>
          <w:tcPr>
            <w:tcW w:w="1129" w:type="dxa"/>
          </w:tcPr>
          <w:p w:rsidR="007767B5" w:rsidRDefault="007767B5" w:rsidP="007767B5">
            <w:pPr>
              <w:pStyle w:val="2"/>
              <w:tabs>
                <w:tab w:val="center" w:pos="7560"/>
              </w:tabs>
              <w:spacing w:after="0" w:line="240" w:lineRule="auto"/>
              <w:ind w:left="0" w:right="0" w:firstLine="0"/>
              <w:jc w:val="right"/>
              <w:outlineLvl w:val="1"/>
              <w:rPr>
                <w:color w:val="auto"/>
              </w:rPr>
            </w:pPr>
          </w:p>
        </w:tc>
      </w:tr>
      <w:tr w:rsidR="007767B5" w:rsidTr="007767B5">
        <w:tc>
          <w:tcPr>
            <w:tcW w:w="704" w:type="dxa"/>
            <w:vAlign w:val="center"/>
          </w:tcPr>
          <w:p w:rsidR="007767B5" w:rsidRPr="00883473" w:rsidRDefault="007767B5" w:rsidP="007767B5">
            <w:pPr>
              <w:jc w:val="center"/>
              <w:rPr>
                <w:szCs w:val="22"/>
              </w:rPr>
            </w:pPr>
            <w:r w:rsidRPr="00883473">
              <w:rPr>
                <w:szCs w:val="22"/>
              </w:rPr>
              <w:t>2.19</w:t>
            </w:r>
          </w:p>
        </w:tc>
        <w:tc>
          <w:tcPr>
            <w:tcW w:w="4678" w:type="dxa"/>
            <w:vAlign w:val="center"/>
          </w:tcPr>
          <w:p w:rsidR="007767B5" w:rsidRPr="00883473" w:rsidRDefault="007767B5" w:rsidP="007767B5">
            <w:pPr>
              <w:jc w:val="left"/>
              <w:rPr>
                <w:szCs w:val="22"/>
              </w:rPr>
            </w:pPr>
            <w:r w:rsidRPr="00883473">
              <w:rPr>
                <w:szCs w:val="22"/>
              </w:rPr>
              <w:t>Меры по обеспечению санитарно-эпидемиологической безопасности</w:t>
            </w:r>
          </w:p>
        </w:tc>
        <w:tc>
          <w:tcPr>
            <w:tcW w:w="992" w:type="dxa"/>
            <w:vAlign w:val="center"/>
          </w:tcPr>
          <w:p w:rsidR="007767B5" w:rsidRPr="00883473" w:rsidRDefault="007767B5" w:rsidP="007767B5">
            <w:pPr>
              <w:rPr>
                <w:b/>
                <w:bCs/>
                <w:szCs w:val="22"/>
              </w:rPr>
            </w:pPr>
            <w:r w:rsidRPr="00883473">
              <w:rPr>
                <w:b/>
                <w:bCs/>
                <w:szCs w:val="22"/>
              </w:rPr>
              <w:t> </w:t>
            </w:r>
          </w:p>
        </w:tc>
        <w:tc>
          <w:tcPr>
            <w:tcW w:w="1134" w:type="dxa"/>
            <w:vAlign w:val="center"/>
          </w:tcPr>
          <w:p w:rsidR="007767B5" w:rsidRPr="00883473" w:rsidRDefault="007767B5" w:rsidP="007767B5">
            <w:pPr>
              <w:jc w:val="right"/>
              <w:rPr>
                <w:szCs w:val="22"/>
              </w:rPr>
            </w:pPr>
            <w:r w:rsidRPr="00883473">
              <w:rPr>
                <w:szCs w:val="22"/>
              </w:rPr>
              <w:t>0,00</w:t>
            </w:r>
          </w:p>
        </w:tc>
        <w:tc>
          <w:tcPr>
            <w:tcW w:w="1418" w:type="dxa"/>
            <w:vAlign w:val="center"/>
          </w:tcPr>
          <w:p w:rsidR="007767B5" w:rsidRPr="007767B5" w:rsidRDefault="007767B5" w:rsidP="007767B5">
            <w:pPr>
              <w:jc w:val="left"/>
              <w:rPr>
                <w:b/>
                <w:bCs/>
                <w:sz w:val="22"/>
                <w:szCs w:val="22"/>
              </w:rPr>
            </w:pPr>
            <w:r w:rsidRPr="007767B5">
              <w:rPr>
                <w:b/>
                <w:bCs/>
                <w:sz w:val="22"/>
                <w:szCs w:val="22"/>
              </w:rPr>
              <w:t> </w:t>
            </w:r>
          </w:p>
        </w:tc>
        <w:tc>
          <w:tcPr>
            <w:tcW w:w="1129" w:type="dxa"/>
          </w:tcPr>
          <w:p w:rsidR="007767B5" w:rsidRDefault="007767B5" w:rsidP="007767B5">
            <w:pPr>
              <w:pStyle w:val="2"/>
              <w:tabs>
                <w:tab w:val="center" w:pos="7560"/>
              </w:tabs>
              <w:spacing w:after="0" w:line="240" w:lineRule="auto"/>
              <w:ind w:left="0" w:right="0" w:firstLine="0"/>
              <w:jc w:val="right"/>
              <w:outlineLvl w:val="1"/>
              <w:rPr>
                <w:color w:val="auto"/>
              </w:rPr>
            </w:pPr>
          </w:p>
        </w:tc>
      </w:tr>
      <w:tr w:rsidR="007767B5" w:rsidTr="007767B5">
        <w:tc>
          <w:tcPr>
            <w:tcW w:w="704" w:type="dxa"/>
            <w:vAlign w:val="center"/>
          </w:tcPr>
          <w:p w:rsidR="007767B5" w:rsidRPr="00883473" w:rsidRDefault="007767B5" w:rsidP="007767B5">
            <w:pPr>
              <w:spacing w:after="0" w:line="240" w:lineRule="auto"/>
              <w:ind w:firstLine="0"/>
              <w:jc w:val="center"/>
              <w:rPr>
                <w:b/>
                <w:bCs/>
                <w:color w:val="auto"/>
                <w:szCs w:val="22"/>
              </w:rPr>
            </w:pPr>
            <w:r w:rsidRPr="00883473">
              <w:rPr>
                <w:b/>
                <w:bCs/>
                <w:szCs w:val="22"/>
              </w:rPr>
              <w:t>3</w:t>
            </w:r>
          </w:p>
        </w:tc>
        <w:tc>
          <w:tcPr>
            <w:tcW w:w="4678" w:type="dxa"/>
            <w:vAlign w:val="center"/>
          </w:tcPr>
          <w:p w:rsidR="007767B5" w:rsidRPr="00883473" w:rsidRDefault="007767B5" w:rsidP="007767B5">
            <w:pPr>
              <w:jc w:val="left"/>
              <w:rPr>
                <w:b/>
                <w:bCs/>
                <w:szCs w:val="22"/>
              </w:rPr>
            </w:pPr>
            <w:r w:rsidRPr="00883473">
              <w:rPr>
                <w:b/>
                <w:bCs/>
                <w:szCs w:val="22"/>
              </w:rPr>
              <w:t>Услуги по обеспечению безопасности и комфортности проживания</w:t>
            </w:r>
          </w:p>
        </w:tc>
        <w:tc>
          <w:tcPr>
            <w:tcW w:w="992" w:type="dxa"/>
            <w:vAlign w:val="center"/>
          </w:tcPr>
          <w:p w:rsidR="007767B5" w:rsidRPr="00883473" w:rsidRDefault="007767B5" w:rsidP="007767B5">
            <w:pPr>
              <w:jc w:val="right"/>
              <w:rPr>
                <w:b/>
                <w:bCs/>
                <w:szCs w:val="22"/>
              </w:rPr>
            </w:pPr>
            <w:r w:rsidRPr="00883473">
              <w:rPr>
                <w:b/>
                <w:bCs/>
                <w:szCs w:val="22"/>
              </w:rPr>
              <w:t>0,00</w:t>
            </w:r>
          </w:p>
        </w:tc>
        <w:tc>
          <w:tcPr>
            <w:tcW w:w="1134" w:type="dxa"/>
            <w:vAlign w:val="center"/>
          </w:tcPr>
          <w:p w:rsidR="007767B5" w:rsidRPr="00883473" w:rsidRDefault="007767B5" w:rsidP="007767B5">
            <w:pPr>
              <w:jc w:val="right"/>
              <w:rPr>
                <w:b/>
                <w:bCs/>
                <w:szCs w:val="22"/>
              </w:rPr>
            </w:pPr>
            <w:r w:rsidRPr="00883473">
              <w:rPr>
                <w:b/>
                <w:bCs/>
                <w:szCs w:val="22"/>
              </w:rPr>
              <w:t>0,00</w:t>
            </w:r>
          </w:p>
        </w:tc>
        <w:tc>
          <w:tcPr>
            <w:tcW w:w="1418" w:type="dxa"/>
            <w:vAlign w:val="center"/>
          </w:tcPr>
          <w:p w:rsidR="007767B5" w:rsidRPr="00883473" w:rsidRDefault="007767B5" w:rsidP="007767B5">
            <w:pPr>
              <w:jc w:val="right"/>
              <w:rPr>
                <w:b/>
                <w:bCs/>
                <w:szCs w:val="22"/>
              </w:rPr>
            </w:pPr>
            <w:r w:rsidRPr="00883473">
              <w:rPr>
                <w:b/>
                <w:bCs/>
                <w:szCs w:val="22"/>
              </w:rPr>
              <w:t>0,00</w:t>
            </w:r>
          </w:p>
        </w:tc>
        <w:tc>
          <w:tcPr>
            <w:tcW w:w="1129" w:type="dxa"/>
            <w:vAlign w:val="center"/>
          </w:tcPr>
          <w:p w:rsidR="007767B5" w:rsidRPr="00883473" w:rsidRDefault="007767B5" w:rsidP="007767B5">
            <w:pPr>
              <w:jc w:val="center"/>
              <w:rPr>
                <w:rFonts w:ascii="Verdana" w:hAnsi="Verdana" w:cs="Calibri"/>
                <w:b/>
                <w:bCs/>
                <w:i/>
                <w:iCs/>
                <w:szCs w:val="22"/>
              </w:rPr>
            </w:pPr>
            <w:r w:rsidRPr="00883473">
              <w:rPr>
                <w:rFonts w:ascii="Verdana" w:hAnsi="Verdana" w:cs="Calibri"/>
                <w:b/>
                <w:bCs/>
                <w:i/>
                <w:iCs/>
                <w:szCs w:val="22"/>
              </w:rPr>
              <w:t> </w:t>
            </w:r>
          </w:p>
        </w:tc>
      </w:tr>
      <w:tr w:rsidR="007767B5" w:rsidTr="007767B5">
        <w:tc>
          <w:tcPr>
            <w:tcW w:w="704" w:type="dxa"/>
            <w:vAlign w:val="center"/>
          </w:tcPr>
          <w:p w:rsidR="007767B5" w:rsidRPr="00883473" w:rsidRDefault="007767B5" w:rsidP="007767B5">
            <w:pPr>
              <w:jc w:val="center"/>
              <w:rPr>
                <w:szCs w:val="22"/>
              </w:rPr>
            </w:pPr>
            <w:r w:rsidRPr="00883473">
              <w:rPr>
                <w:szCs w:val="22"/>
              </w:rPr>
              <w:lastRenderedPageBreak/>
              <w:t>3.1</w:t>
            </w:r>
          </w:p>
        </w:tc>
        <w:tc>
          <w:tcPr>
            <w:tcW w:w="4678" w:type="dxa"/>
            <w:vAlign w:val="center"/>
          </w:tcPr>
          <w:p w:rsidR="007767B5" w:rsidRPr="00883473" w:rsidRDefault="007767B5" w:rsidP="007767B5">
            <w:pPr>
              <w:jc w:val="left"/>
              <w:rPr>
                <w:szCs w:val="22"/>
              </w:rPr>
            </w:pPr>
            <w:r w:rsidRPr="00883473">
              <w:rPr>
                <w:szCs w:val="22"/>
              </w:rPr>
              <w:t>Услуги по аренде, химчистке  грязеудерживающих ковриков, в том числе</w:t>
            </w:r>
          </w:p>
        </w:tc>
        <w:tc>
          <w:tcPr>
            <w:tcW w:w="992" w:type="dxa"/>
            <w:vAlign w:val="center"/>
          </w:tcPr>
          <w:p w:rsidR="007767B5" w:rsidRPr="00883473" w:rsidRDefault="007767B5" w:rsidP="007767B5">
            <w:pPr>
              <w:jc w:val="right"/>
              <w:rPr>
                <w:szCs w:val="22"/>
              </w:rPr>
            </w:pPr>
            <w:r w:rsidRPr="00883473">
              <w:rPr>
                <w:szCs w:val="22"/>
              </w:rPr>
              <w:t>0,00</w:t>
            </w:r>
          </w:p>
        </w:tc>
        <w:tc>
          <w:tcPr>
            <w:tcW w:w="1134" w:type="dxa"/>
            <w:vAlign w:val="center"/>
          </w:tcPr>
          <w:p w:rsidR="007767B5" w:rsidRPr="00883473" w:rsidRDefault="007767B5" w:rsidP="007767B5">
            <w:pPr>
              <w:jc w:val="right"/>
              <w:rPr>
                <w:szCs w:val="22"/>
              </w:rPr>
            </w:pPr>
            <w:r w:rsidRPr="00883473">
              <w:rPr>
                <w:szCs w:val="22"/>
              </w:rPr>
              <w:t>0,00</w:t>
            </w:r>
          </w:p>
        </w:tc>
        <w:tc>
          <w:tcPr>
            <w:tcW w:w="1418" w:type="dxa"/>
            <w:vAlign w:val="center"/>
          </w:tcPr>
          <w:p w:rsidR="007767B5" w:rsidRPr="00883473" w:rsidRDefault="007767B5" w:rsidP="007767B5">
            <w:pPr>
              <w:jc w:val="right"/>
              <w:rPr>
                <w:szCs w:val="22"/>
              </w:rPr>
            </w:pPr>
            <w:r w:rsidRPr="00883473">
              <w:rPr>
                <w:szCs w:val="22"/>
              </w:rPr>
              <w:t>0,00</w:t>
            </w:r>
          </w:p>
        </w:tc>
        <w:tc>
          <w:tcPr>
            <w:tcW w:w="1129" w:type="dxa"/>
            <w:vAlign w:val="center"/>
          </w:tcPr>
          <w:p w:rsidR="007767B5" w:rsidRPr="00883473" w:rsidRDefault="007767B5" w:rsidP="007767B5">
            <w:pPr>
              <w:jc w:val="left"/>
              <w:rPr>
                <w:rFonts w:ascii="Verdana" w:hAnsi="Verdana" w:cs="Calibri"/>
                <w:i/>
                <w:iCs/>
                <w:szCs w:val="22"/>
              </w:rPr>
            </w:pPr>
            <w:r w:rsidRPr="00883473">
              <w:rPr>
                <w:rFonts w:ascii="Verdana" w:hAnsi="Verdana" w:cs="Calibri"/>
                <w:i/>
                <w:iCs/>
                <w:szCs w:val="22"/>
              </w:rPr>
              <w:t> </w:t>
            </w:r>
          </w:p>
        </w:tc>
      </w:tr>
      <w:tr w:rsidR="007767B5" w:rsidTr="007767B5">
        <w:tc>
          <w:tcPr>
            <w:tcW w:w="704" w:type="dxa"/>
            <w:vAlign w:val="center"/>
          </w:tcPr>
          <w:p w:rsidR="007767B5" w:rsidRPr="00883473" w:rsidRDefault="007767B5" w:rsidP="007767B5">
            <w:pPr>
              <w:jc w:val="center"/>
              <w:rPr>
                <w:i/>
                <w:iCs/>
                <w:szCs w:val="22"/>
              </w:rPr>
            </w:pPr>
            <w:r w:rsidRPr="00883473">
              <w:rPr>
                <w:i/>
                <w:iCs/>
                <w:szCs w:val="22"/>
              </w:rPr>
              <w:t>3.1.1</w:t>
            </w:r>
          </w:p>
        </w:tc>
        <w:tc>
          <w:tcPr>
            <w:tcW w:w="4678" w:type="dxa"/>
            <w:vAlign w:val="center"/>
          </w:tcPr>
          <w:p w:rsidR="007767B5" w:rsidRPr="00883473" w:rsidRDefault="007767B5" w:rsidP="007767B5">
            <w:pPr>
              <w:jc w:val="right"/>
              <w:rPr>
                <w:i/>
                <w:iCs/>
                <w:szCs w:val="22"/>
              </w:rPr>
            </w:pPr>
            <w:r w:rsidRPr="00883473">
              <w:rPr>
                <w:i/>
                <w:iCs/>
                <w:szCs w:val="22"/>
              </w:rPr>
              <w:t>в т.ч. Жилые помещения</w:t>
            </w:r>
          </w:p>
        </w:tc>
        <w:tc>
          <w:tcPr>
            <w:tcW w:w="992" w:type="dxa"/>
            <w:vAlign w:val="center"/>
          </w:tcPr>
          <w:p w:rsidR="007767B5" w:rsidRPr="00883473" w:rsidRDefault="007767B5" w:rsidP="007767B5">
            <w:pPr>
              <w:jc w:val="left"/>
              <w:rPr>
                <w:b/>
                <w:bCs/>
                <w:i/>
                <w:iCs/>
                <w:szCs w:val="22"/>
              </w:rPr>
            </w:pPr>
            <w:r w:rsidRPr="00883473">
              <w:rPr>
                <w:b/>
                <w:bCs/>
                <w:i/>
                <w:iCs/>
                <w:szCs w:val="22"/>
              </w:rPr>
              <w:t> </w:t>
            </w:r>
          </w:p>
        </w:tc>
        <w:tc>
          <w:tcPr>
            <w:tcW w:w="1134" w:type="dxa"/>
            <w:vAlign w:val="center"/>
          </w:tcPr>
          <w:p w:rsidR="007767B5" w:rsidRPr="00883473" w:rsidRDefault="007767B5" w:rsidP="007767B5">
            <w:pPr>
              <w:jc w:val="right"/>
              <w:rPr>
                <w:i/>
                <w:iCs/>
                <w:szCs w:val="22"/>
              </w:rPr>
            </w:pPr>
            <w:r w:rsidRPr="00883473">
              <w:rPr>
                <w:i/>
                <w:iCs/>
                <w:szCs w:val="22"/>
              </w:rPr>
              <w:t> </w:t>
            </w:r>
          </w:p>
        </w:tc>
        <w:tc>
          <w:tcPr>
            <w:tcW w:w="1418" w:type="dxa"/>
            <w:vAlign w:val="center"/>
          </w:tcPr>
          <w:p w:rsidR="007767B5" w:rsidRPr="00883473" w:rsidRDefault="007767B5" w:rsidP="007767B5">
            <w:pPr>
              <w:jc w:val="right"/>
              <w:rPr>
                <w:i/>
                <w:iCs/>
                <w:szCs w:val="22"/>
              </w:rPr>
            </w:pPr>
            <w:r w:rsidRPr="00883473">
              <w:rPr>
                <w:i/>
                <w:iCs/>
                <w:szCs w:val="22"/>
              </w:rPr>
              <w:t> </w:t>
            </w:r>
          </w:p>
        </w:tc>
        <w:tc>
          <w:tcPr>
            <w:tcW w:w="1129" w:type="dxa"/>
            <w:vAlign w:val="center"/>
          </w:tcPr>
          <w:p w:rsidR="007767B5" w:rsidRPr="00883473" w:rsidRDefault="007767B5" w:rsidP="007767B5">
            <w:pPr>
              <w:jc w:val="left"/>
              <w:rPr>
                <w:rFonts w:ascii="Verdana" w:hAnsi="Verdana" w:cs="Calibri"/>
                <w:i/>
                <w:iCs/>
                <w:szCs w:val="22"/>
              </w:rPr>
            </w:pPr>
            <w:r w:rsidRPr="00883473">
              <w:rPr>
                <w:rFonts w:ascii="Verdana" w:hAnsi="Verdana" w:cs="Calibri"/>
                <w:i/>
                <w:iCs/>
                <w:szCs w:val="22"/>
              </w:rPr>
              <w:t> </w:t>
            </w:r>
          </w:p>
        </w:tc>
      </w:tr>
      <w:tr w:rsidR="007767B5" w:rsidTr="007767B5">
        <w:tc>
          <w:tcPr>
            <w:tcW w:w="704" w:type="dxa"/>
            <w:vAlign w:val="center"/>
          </w:tcPr>
          <w:p w:rsidR="007767B5" w:rsidRPr="00883473" w:rsidRDefault="007767B5" w:rsidP="007767B5">
            <w:pPr>
              <w:jc w:val="center"/>
              <w:rPr>
                <w:i/>
                <w:iCs/>
                <w:szCs w:val="22"/>
              </w:rPr>
            </w:pPr>
            <w:r w:rsidRPr="00883473">
              <w:rPr>
                <w:i/>
                <w:iCs/>
                <w:szCs w:val="22"/>
              </w:rPr>
              <w:t>3.1.2</w:t>
            </w:r>
          </w:p>
        </w:tc>
        <w:tc>
          <w:tcPr>
            <w:tcW w:w="4678" w:type="dxa"/>
            <w:vAlign w:val="center"/>
          </w:tcPr>
          <w:p w:rsidR="007767B5" w:rsidRPr="00883473" w:rsidRDefault="007767B5" w:rsidP="007767B5">
            <w:pPr>
              <w:jc w:val="right"/>
              <w:rPr>
                <w:i/>
                <w:iCs/>
                <w:szCs w:val="22"/>
              </w:rPr>
            </w:pPr>
            <w:r w:rsidRPr="00883473">
              <w:rPr>
                <w:i/>
                <w:iCs/>
                <w:szCs w:val="22"/>
              </w:rPr>
              <w:t xml:space="preserve">          Кладовки</w:t>
            </w:r>
          </w:p>
        </w:tc>
        <w:tc>
          <w:tcPr>
            <w:tcW w:w="992" w:type="dxa"/>
            <w:vAlign w:val="center"/>
          </w:tcPr>
          <w:p w:rsidR="007767B5" w:rsidRPr="00883473" w:rsidRDefault="007767B5" w:rsidP="007767B5">
            <w:pPr>
              <w:jc w:val="left"/>
              <w:rPr>
                <w:b/>
                <w:bCs/>
                <w:i/>
                <w:iCs/>
                <w:szCs w:val="22"/>
              </w:rPr>
            </w:pPr>
            <w:r w:rsidRPr="00883473">
              <w:rPr>
                <w:b/>
                <w:bCs/>
                <w:i/>
                <w:iCs/>
                <w:szCs w:val="22"/>
              </w:rPr>
              <w:t> </w:t>
            </w:r>
          </w:p>
        </w:tc>
        <w:tc>
          <w:tcPr>
            <w:tcW w:w="1134" w:type="dxa"/>
            <w:vAlign w:val="center"/>
          </w:tcPr>
          <w:p w:rsidR="007767B5" w:rsidRPr="00883473" w:rsidRDefault="007767B5" w:rsidP="007767B5">
            <w:pPr>
              <w:jc w:val="right"/>
              <w:rPr>
                <w:i/>
                <w:iCs/>
                <w:szCs w:val="22"/>
              </w:rPr>
            </w:pPr>
            <w:r w:rsidRPr="00883473">
              <w:rPr>
                <w:i/>
                <w:iCs/>
                <w:szCs w:val="22"/>
              </w:rPr>
              <w:t> </w:t>
            </w:r>
          </w:p>
        </w:tc>
        <w:tc>
          <w:tcPr>
            <w:tcW w:w="1418" w:type="dxa"/>
            <w:vAlign w:val="center"/>
          </w:tcPr>
          <w:p w:rsidR="007767B5" w:rsidRPr="00883473" w:rsidRDefault="007767B5" w:rsidP="007767B5">
            <w:pPr>
              <w:jc w:val="right"/>
              <w:rPr>
                <w:i/>
                <w:iCs/>
                <w:szCs w:val="22"/>
              </w:rPr>
            </w:pPr>
            <w:r w:rsidRPr="00883473">
              <w:rPr>
                <w:i/>
                <w:iCs/>
                <w:szCs w:val="22"/>
              </w:rPr>
              <w:t> </w:t>
            </w:r>
          </w:p>
        </w:tc>
        <w:tc>
          <w:tcPr>
            <w:tcW w:w="1129" w:type="dxa"/>
            <w:vAlign w:val="center"/>
          </w:tcPr>
          <w:p w:rsidR="007767B5" w:rsidRPr="00883473" w:rsidRDefault="007767B5" w:rsidP="007767B5">
            <w:pPr>
              <w:jc w:val="left"/>
              <w:rPr>
                <w:rFonts w:ascii="Verdana" w:hAnsi="Verdana" w:cs="Calibri"/>
                <w:i/>
                <w:iCs/>
                <w:szCs w:val="22"/>
              </w:rPr>
            </w:pPr>
            <w:r w:rsidRPr="00883473">
              <w:rPr>
                <w:rFonts w:ascii="Verdana" w:hAnsi="Verdana" w:cs="Calibri"/>
                <w:i/>
                <w:iCs/>
                <w:szCs w:val="22"/>
              </w:rPr>
              <w:t> </w:t>
            </w:r>
          </w:p>
        </w:tc>
      </w:tr>
      <w:tr w:rsidR="007767B5" w:rsidTr="007767B5">
        <w:tc>
          <w:tcPr>
            <w:tcW w:w="704" w:type="dxa"/>
            <w:vAlign w:val="center"/>
          </w:tcPr>
          <w:p w:rsidR="007767B5" w:rsidRPr="00883473" w:rsidRDefault="007767B5" w:rsidP="007767B5">
            <w:pPr>
              <w:jc w:val="center"/>
              <w:rPr>
                <w:szCs w:val="22"/>
              </w:rPr>
            </w:pPr>
            <w:r w:rsidRPr="00883473">
              <w:rPr>
                <w:szCs w:val="22"/>
              </w:rPr>
              <w:t>3.2</w:t>
            </w:r>
          </w:p>
        </w:tc>
        <w:tc>
          <w:tcPr>
            <w:tcW w:w="4678" w:type="dxa"/>
            <w:vAlign w:val="center"/>
          </w:tcPr>
          <w:p w:rsidR="007767B5" w:rsidRPr="00883473" w:rsidRDefault="007767B5" w:rsidP="007767B5">
            <w:pPr>
              <w:jc w:val="left"/>
              <w:rPr>
                <w:szCs w:val="22"/>
              </w:rPr>
            </w:pPr>
            <w:r w:rsidRPr="00883473">
              <w:rPr>
                <w:szCs w:val="22"/>
              </w:rPr>
              <w:t>Услуги по охране общего имущества, в том числе</w:t>
            </w:r>
          </w:p>
        </w:tc>
        <w:tc>
          <w:tcPr>
            <w:tcW w:w="992" w:type="dxa"/>
            <w:vAlign w:val="center"/>
          </w:tcPr>
          <w:p w:rsidR="007767B5" w:rsidRPr="00883473" w:rsidRDefault="007767B5" w:rsidP="007767B5">
            <w:pPr>
              <w:jc w:val="right"/>
              <w:rPr>
                <w:szCs w:val="22"/>
              </w:rPr>
            </w:pPr>
            <w:r w:rsidRPr="00883473">
              <w:rPr>
                <w:szCs w:val="22"/>
              </w:rPr>
              <w:t>0,00</w:t>
            </w:r>
          </w:p>
        </w:tc>
        <w:tc>
          <w:tcPr>
            <w:tcW w:w="1134" w:type="dxa"/>
            <w:vAlign w:val="center"/>
          </w:tcPr>
          <w:p w:rsidR="007767B5" w:rsidRPr="00883473" w:rsidRDefault="007767B5" w:rsidP="007767B5">
            <w:pPr>
              <w:jc w:val="right"/>
              <w:rPr>
                <w:szCs w:val="22"/>
              </w:rPr>
            </w:pPr>
            <w:r w:rsidRPr="00883473">
              <w:rPr>
                <w:szCs w:val="22"/>
              </w:rPr>
              <w:t>0,00</w:t>
            </w:r>
          </w:p>
        </w:tc>
        <w:tc>
          <w:tcPr>
            <w:tcW w:w="1418" w:type="dxa"/>
            <w:vAlign w:val="center"/>
          </w:tcPr>
          <w:p w:rsidR="007767B5" w:rsidRPr="00883473" w:rsidRDefault="007767B5" w:rsidP="007767B5">
            <w:pPr>
              <w:jc w:val="right"/>
              <w:rPr>
                <w:szCs w:val="22"/>
              </w:rPr>
            </w:pPr>
            <w:r w:rsidRPr="00883473">
              <w:rPr>
                <w:szCs w:val="22"/>
              </w:rPr>
              <w:t>0,00</w:t>
            </w:r>
          </w:p>
        </w:tc>
        <w:tc>
          <w:tcPr>
            <w:tcW w:w="1129" w:type="dxa"/>
            <w:vAlign w:val="center"/>
          </w:tcPr>
          <w:p w:rsidR="007767B5" w:rsidRPr="00883473" w:rsidRDefault="007767B5" w:rsidP="007767B5">
            <w:pPr>
              <w:jc w:val="right"/>
              <w:rPr>
                <w:rFonts w:ascii="Verdana" w:hAnsi="Verdana" w:cs="Calibri"/>
                <w:szCs w:val="22"/>
              </w:rPr>
            </w:pPr>
            <w:r w:rsidRPr="00883473">
              <w:rPr>
                <w:rFonts w:ascii="Verdana" w:hAnsi="Verdana" w:cs="Calibri"/>
                <w:szCs w:val="22"/>
              </w:rPr>
              <w:t> </w:t>
            </w:r>
          </w:p>
        </w:tc>
      </w:tr>
      <w:tr w:rsidR="007767B5" w:rsidTr="007767B5">
        <w:tc>
          <w:tcPr>
            <w:tcW w:w="704" w:type="dxa"/>
            <w:vAlign w:val="center"/>
          </w:tcPr>
          <w:p w:rsidR="007767B5" w:rsidRPr="00883473" w:rsidRDefault="007767B5" w:rsidP="007767B5">
            <w:pPr>
              <w:jc w:val="center"/>
              <w:rPr>
                <w:i/>
                <w:iCs/>
                <w:szCs w:val="22"/>
              </w:rPr>
            </w:pPr>
            <w:r w:rsidRPr="00883473">
              <w:rPr>
                <w:i/>
                <w:iCs/>
                <w:szCs w:val="22"/>
              </w:rPr>
              <w:t>3.2.1</w:t>
            </w:r>
          </w:p>
        </w:tc>
        <w:tc>
          <w:tcPr>
            <w:tcW w:w="4678" w:type="dxa"/>
            <w:vAlign w:val="center"/>
          </w:tcPr>
          <w:p w:rsidR="007767B5" w:rsidRPr="00883473" w:rsidRDefault="007767B5" w:rsidP="007767B5">
            <w:pPr>
              <w:jc w:val="right"/>
              <w:rPr>
                <w:i/>
                <w:iCs/>
                <w:szCs w:val="22"/>
              </w:rPr>
            </w:pPr>
            <w:r w:rsidRPr="00883473">
              <w:rPr>
                <w:i/>
                <w:iCs/>
                <w:szCs w:val="22"/>
              </w:rPr>
              <w:t>в т.ч. Жилые помещения</w:t>
            </w:r>
          </w:p>
        </w:tc>
        <w:tc>
          <w:tcPr>
            <w:tcW w:w="992" w:type="dxa"/>
            <w:vAlign w:val="center"/>
          </w:tcPr>
          <w:p w:rsidR="007767B5" w:rsidRPr="00883473" w:rsidRDefault="007767B5" w:rsidP="007767B5">
            <w:pPr>
              <w:jc w:val="left"/>
              <w:rPr>
                <w:b/>
                <w:bCs/>
                <w:i/>
                <w:iCs/>
                <w:szCs w:val="22"/>
              </w:rPr>
            </w:pPr>
            <w:r w:rsidRPr="00883473">
              <w:rPr>
                <w:b/>
                <w:bCs/>
                <w:i/>
                <w:iCs/>
                <w:szCs w:val="22"/>
              </w:rPr>
              <w:t> </w:t>
            </w:r>
          </w:p>
        </w:tc>
        <w:tc>
          <w:tcPr>
            <w:tcW w:w="1134" w:type="dxa"/>
            <w:vAlign w:val="center"/>
          </w:tcPr>
          <w:p w:rsidR="007767B5" w:rsidRPr="00883473" w:rsidRDefault="007767B5" w:rsidP="007767B5">
            <w:pPr>
              <w:jc w:val="right"/>
              <w:rPr>
                <w:i/>
                <w:iCs/>
                <w:szCs w:val="22"/>
              </w:rPr>
            </w:pPr>
            <w:r w:rsidRPr="00883473">
              <w:rPr>
                <w:i/>
                <w:iCs/>
                <w:szCs w:val="22"/>
              </w:rPr>
              <w:t> </w:t>
            </w:r>
          </w:p>
        </w:tc>
        <w:tc>
          <w:tcPr>
            <w:tcW w:w="1418" w:type="dxa"/>
            <w:vAlign w:val="center"/>
          </w:tcPr>
          <w:p w:rsidR="007767B5" w:rsidRPr="00883473" w:rsidRDefault="007767B5" w:rsidP="007767B5">
            <w:pPr>
              <w:jc w:val="right"/>
              <w:rPr>
                <w:i/>
                <w:iCs/>
                <w:szCs w:val="22"/>
              </w:rPr>
            </w:pPr>
            <w:r w:rsidRPr="00883473">
              <w:rPr>
                <w:i/>
                <w:iCs/>
                <w:szCs w:val="22"/>
              </w:rPr>
              <w:t> </w:t>
            </w:r>
          </w:p>
        </w:tc>
        <w:tc>
          <w:tcPr>
            <w:tcW w:w="1129" w:type="dxa"/>
            <w:vAlign w:val="center"/>
          </w:tcPr>
          <w:p w:rsidR="007767B5" w:rsidRPr="00883473" w:rsidRDefault="007767B5" w:rsidP="007767B5">
            <w:pPr>
              <w:jc w:val="right"/>
              <w:rPr>
                <w:rFonts w:ascii="Verdana" w:hAnsi="Verdana" w:cs="Calibri"/>
                <w:i/>
                <w:iCs/>
                <w:szCs w:val="22"/>
              </w:rPr>
            </w:pPr>
            <w:r w:rsidRPr="00883473">
              <w:rPr>
                <w:rFonts w:ascii="Verdana" w:hAnsi="Verdana" w:cs="Calibri"/>
                <w:i/>
                <w:iCs/>
                <w:szCs w:val="22"/>
              </w:rPr>
              <w:t> </w:t>
            </w:r>
          </w:p>
        </w:tc>
      </w:tr>
      <w:tr w:rsidR="007767B5" w:rsidTr="007767B5">
        <w:tc>
          <w:tcPr>
            <w:tcW w:w="704" w:type="dxa"/>
            <w:vAlign w:val="center"/>
          </w:tcPr>
          <w:p w:rsidR="007767B5" w:rsidRPr="00883473" w:rsidRDefault="007767B5" w:rsidP="007767B5">
            <w:pPr>
              <w:jc w:val="center"/>
              <w:rPr>
                <w:i/>
                <w:iCs/>
                <w:szCs w:val="22"/>
              </w:rPr>
            </w:pPr>
            <w:r w:rsidRPr="00883473">
              <w:rPr>
                <w:i/>
                <w:iCs/>
                <w:szCs w:val="22"/>
              </w:rPr>
              <w:t>3.2.2</w:t>
            </w:r>
          </w:p>
        </w:tc>
        <w:tc>
          <w:tcPr>
            <w:tcW w:w="4678" w:type="dxa"/>
            <w:vAlign w:val="center"/>
          </w:tcPr>
          <w:p w:rsidR="007767B5" w:rsidRPr="00883473" w:rsidRDefault="007767B5" w:rsidP="007767B5">
            <w:pPr>
              <w:jc w:val="right"/>
              <w:rPr>
                <w:i/>
                <w:iCs/>
                <w:szCs w:val="22"/>
              </w:rPr>
            </w:pPr>
            <w:r w:rsidRPr="00883473">
              <w:rPr>
                <w:i/>
                <w:iCs/>
                <w:szCs w:val="22"/>
              </w:rPr>
              <w:t xml:space="preserve">          Кладовки</w:t>
            </w:r>
          </w:p>
        </w:tc>
        <w:tc>
          <w:tcPr>
            <w:tcW w:w="992" w:type="dxa"/>
            <w:vAlign w:val="center"/>
          </w:tcPr>
          <w:p w:rsidR="007767B5" w:rsidRPr="00883473" w:rsidRDefault="007767B5" w:rsidP="007767B5">
            <w:pPr>
              <w:jc w:val="left"/>
              <w:rPr>
                <w:b/>
                <w:bCs/>
                <w:i/>
                <w:iCs/>
                <w:szCs w:val="22"/>
              </w:rPr>
            </w:pPr>
            <w:r w:rsidRPr="00883473">
              <w:rPr>
                <w:b/>
                <w:bCs/>
                <w:i/>
                <w:iCs/>
                <w:szCs w:val="22"/>
              </w:rPr>
              <w:t> </w:t>
            </w:r>
          </w:p>
        </w:tc>
        <w:tc>
          <w:tcPr>
            <w:tcW w:w="1134" w:type="dxa"/>
            <w:vAlign w:val="center"/>
          </w:tcPr>
          <w:p w:rsidR="007767B5" w:rsidRPr="00883473" w:rsidRDefault="007767B5" w:rsidP="007767B5">
            <w:pPr>
              <w:jc w:val="right"/>
              <w:rPr>
                <w:i/>
                <w:iCs/>
                <w:szCs w:val="22"/>
              </w:rPr>
            </w:pPr>
            <w:r w:rsidRPr="00883473">
              <w:rPr>
                <w:i/>
                <w:iCs/>
                <w:szCs w:val="22"/>
              </w:rPr>
              <w:t> </w:t>
            </w:r>
          </w:p>
        </w:tc>
        <w:tc>
          <w:tcPr>
            <w:tcW w:w="1418" w:type="dxa"/>
            <w:vAlign w:val="center"/>
          </w:tcPr>
          <w:p w:rsidR="007767B5" w:rsidRPr="00883473" w:rsidRDefault="007767B5" w:rsidP="007767B5">
            <w:pPr>
              <w:jc w:val="right"/>
              <w:rPr>
                <w:i/>
                <w:iCs/>
                <w:szCs w:val="22"/>
              </w:rPr>
            </w:pPr>
            <w:r w:rsidRPr="00883473">
              <w:rPr>
                <w:i/>
                <w:iCs/>
                <w:szCs w:val="22"/>
              </w:rPr>
              <w:t> </w:t>
            </w:r>
          </w:p>
        </w:tc>
        <w:tc>
          <w:tcPr>
            <w:tcW w:w="1129" w:type="dxa"/>
            <w:vAlign w:val="center"/>
          </w:tcPr>
          <w:p w:rsidR="007767B5" w:rsidRPr="00883473" w:rsidRDefault="007767B5" w:rsidP="007767B5">
            <w:pPr>
              <w:jc w:val="right"/>
              <w:rPr>
                <w:rFonts w:ascii="Verdana" w:hAnsi="Verdana" w:cs="Calibri"/>
                <w:i/>
                <w:iCs/>
                <w:szCs w:val="22"/>
              </w:rPr>
            </w:pPr>
            <w:r w:rsidRPr="00883473">
              <w:rPr>
                <w:rFonts w:ascii="Verdana" w:hAnsi="Verdana" w:cs="Calibri"/>
                <w:i/>
                <w:iCs/>
                <w:szCs w:val="22"/>
              </w:rPr>
              <w:t> </w:t>
            </w:r>
          </w:p>
        </w:tc>
      </w:tr>
      <w:tr w:rsidR="007767B5" w:rsidTr="007767B5">
        <w:tc>
          <w:tcPr>
            <w:tcW w:w="704" w:type="dxa"/>
            <w:vAlign w:val="center"/>
          </w:tcPr>
          <w:p w:rsidR="007767B5" w:rsidRPr="00883473" w:rsidRDefault="007767B5" w:rsidP="007767B5">
            <w:pPr>
              <w:jc w:val="center"/>
              <w:rPr>
                <w:szCs w:val="22"/>
              </w:rPr>
            </w:pPr>
            <w:r w:rsidRPr="00883473">
              <w:rPr>
                <w:szCs w:val="22"/>
              </w:rPr>
              <w:t>3.3</w:t>
            </w:r>
          </w:p>
        </w:tc>
        <w:tc>
          <w:tcPr>
            <w:tcW w:w="4678" w:type="dxa"/>
            <w:vAlign w:val="center"/>
          </w:tcPr>
          <w:p w:rsidR="007767B5" w:rsidRPr="00883473" w:rsidRDefault="007767B5" w:rsidP="007767B5">
            <w:pPr>
              <w:jc w:val="left"/>
              <w:rPr>
                <w:szCs w:val="22"/>
              </w:rPr>
            </w:pPr>
            <w:r w:rsidRPr="00883473">
              <w:rPr>
                <w:szCs w:val="22"/>
              </w:rPr>
              <w:t>Благоустройство территории , в том числе</w:t>
            </w:r>
          </w:p>
        </w:tc>
        <w:tc>
          <w:tcPr>
            <w:tcW w:w="992" w:type="dxa"/>
            <w:vAlign w:val="center"/>
          </w:tcPr>
          <w:p w:rsidR="007767B5" w:rsidRPr="00883473" w:rsidRDefault="007767B5" w:rsidP="007767B5">
            <w:pPr>
              <w:jc w:val="right"/>
              <w:rPr>
                <w:szCs w:val="22"/>
              </w:rPr>
            </w:pPr>
            <w:r w:rsidRPr="00883473">
              <w:rPr>
                <w:szCs w:val="22"/>
              </w:rPr>
              <w:t>0,00</w:t>
            </w:r>
          </w:p>
        </w:tc>
        <w:tc>
          <w:tcPr>
            <w:tcW w:w="1134" w:type="dxa"/>
            <w:vAlign w:val="center"/>
          </w:tcPr>
          <w:p w:rsidR="007767B5" w:rsidRPr="00883473" w:rsidRDefault="007767B5" w:rsidP="007767B5">
            <w:pPr>
              <w:jc w:val="right"/>
              <w:rPr>
                <w:szCs w:val="22"/>
              </w:rPr>
            </w:pPr>
            <w:r w:rsidRPr="00883473">
              <w:rPr>
                <w:szCs w:val="22"/>
              </w:rPr>
              <w:t>0,00</w:t>
            </w:r>
          </w:p>
        </w:tc>
        <w:tc>
          <w:tcPr>
            <w:tcW w:w="1418" w:type="dxa"/>
            <w:vAlign w:val="center"/>
          </w:tcPr>
          <w:p w:rsidR="007767B5" w:rsidRPr="00883473" w:rsidRDefault="007767B5" w:rsidP="007767B5">
            <w:pPr>
              <w:jc w:val="right"/>
              <w:rPr>
                <w:szCs w:val="22"/>
              </w:rPr>
            </w:pPr>
            <w:r w:rsidRPr="00883473">
              <w:rPr>
                <w:szCs w:val="22"/>
              </w:rPr>
              <w:t>0,00</w:t>
            </w:r>
          </w:p>
        </w:tc>
        <w:tc>
          <w:tcPr>
            <w:tcW w:w="1129" w:type="dxa"/>
            <w:vAlign w:val="center"/>
          </w:tcPr>
          <w:p w:rsidR="007767B5" w:rsidRPr="00883473" w:rsidRDefault="007767B5" w:rsidP="007767B5">
            <w:pPr>
              <w:jc w:val="right"/>
              <w:rPr>
                <w:rFonts w:ascii="Verdana" w:hAnsi="Verdana" w:cs="Calibri"/>
                <w:szCs w:val="22"/>
              </w:rPr>
            </w:pPr>
            <w:r w:rsidRPr="00883473">
              <w:rPr>
                <w:rFonts w:ascii="Verdana" w:hAnsi="Verdana" w:cs="Calibri"/>
                <w:szCs w:val="22"/>
              </w:rPr>
              <w:t> </w:t>
            </w:r>
          </w:p>
        </w:tc>
      </w:tr>
      <w:tr w:rsidR="007767B5" w:rsidTr="007767B5">
        <w:tc>
          <w:tcPr>
            <w:tcW w:w="704" w:type="dxa"/>
            <w:vAlign w:val="center"/>
          </w:tcPr>
          <w:p w:rsidR="007767B5" w:rsidRPr="00883473" w:rsidRDefault="007767B5" w:rsidP="007767B5">
            <w:pPr>
              <w:jc w:val="center"/>
              <w:rPr>
                <w:i/>
                <w:iCs/>
                <w:szCs w:val="22"/>
              </w:rPr>
            </w:pPr>
            <w:r w:rsidRPr="00883473">
              <w:rPr>
                <w:i/>
                <w:iCs/>
                <w:szCs w:val="22"/>
              </w:rPr>
              <w:t>3.3.1</w:t>
            </w:r>
          </w:p>
        </w:tc>
        <w:tc>
          <w:tcPr>
            <w:tcW w:w="4678" w:type="dxa"/>
            <w:vAlign w:val="center"/>
          </w:tcPr>
          <w:p w:rsidR="007767B5" w:rsidRPr="00883473" w:rsidRDefault="007767B5" w:rsidP="007767B5">
            <w:pPr>
              <w:jc w:val="left"/>
              <w:rPr>
                <w:i/>
                <w:iCs/>
                <w:szCs w:val="22"/>
              </w:rPr>
            </w:pPr>
            <w:r w:rsidRPr="00883473">
              <w:rPr>
                <w:i/>
                <w:iCs/>
                <w:szCs w:val="22"/>
              </w:rPr>
              <w:t> </w:t>
            </w:r>
          </w:p>
        </w:tc>
        <w:tc>
          <w:tcPr>
            <w:tcW w:w="992" w:type="dxa"/>
            <w:vAlign w:val="center"/>
          </w:tcPr>
          <w:p w:rsidR="007767B5" w:rsidRPr="00883473" w:rsidRDefault="007767B5" w:rsidP="007767B5">
            <w:pPr>
              <w:rPr>
                <w:b/>
                <w:bCs/>
                <w:i/>
                <w:iCs/>
                <w:szCs w:val="22"/>
              </w:rPr>
            </w:pPr>
            <w:r w:rsidRPr="00883473">
              <w:rPr>
                <w:b/>
                <w:bCs/>
                <w:i/>
                <w:iCs/>
                <w:szCs w:val="22"/>
              </w:rPr>
              <w:t> </w:t>
            </w:r>
          </w:p>
        </w:tc>
        <w:tc>
          <w:tcPr>
            <w:tcW w:w="1134" w:type="dxa"/>
            <w:vAlign w:val="center"/>
          </w:tcPr>
          <w:p w:rsidR="007767B5" w:rsidRPr="00883473" w:rsidRDefault="007767B5" w:rsidP="007767B5">
            <w:pPr>
              <w:jc w:val="right"/>
              <w:rPr>
                <w:i/>
                <w:iCs/>
                <w:szCs w:val="22"/>
              </w:rPr>
            </w:pPr>
            <w:r w:rsidRPr="00883473">
              <w:rPr>
                <w:i/>
                <w:iCs/>
                <w:szCs w:val="22"/>
              </w:rPr>
              <w:t> </w:t>
            </w:r>
          </w:p>
        </w:tc>
        <w:tc>
          <w:tcPr>
            <w:tcW w:w="1418" w:type="dxa"/>
            <w:vAlign w:val="center"/>
          </w:tcPr>
          <w:p w:rsidR="007767B5" w:rsidRPr="00883473" w:rsidRDefault="007767B5" w:rsidP="007767B5">
            <w:pPr>
              <w:jc w:val="right"/>
              <w:rPr>
                <w:i/>
                <w:iCs/>
                <w:szCs w:val="22"/>
              </w:rPr>
            </w:pPr>
            <w:r w:rsidRPr="00883473">
              <w:rPr>
                <w:i/>
                <w:iCs/>
                <w:szCs w:val="22"/>
              </w:rPr>
              <w:t> </w:t>
            </w:r>
          </w:p>
        </w:tc>
        <w:tc>
          <w:tcPr>
            <w:tcW w:w="1129" w:type="dxa"/>
            <w:vAlign w:val="center"/>
          </w:tcPr>
          <w:p w:rsidR="007767B5" w:rsidRPr="00883473" w:rsidRDefault="007767B5" w:rsidP="007767B5">
            <w:pPr>
              <w:jc w:val="right"/>
              <w:rPr>
                <w:rFonts w:ascii="Verdana" w:hAnsi="Verdana" w:cs="Calibri"/>
                <w:i/>
                <w:iCs/>
                <w:szCs w:val="22"/>
              </w:rPr>
            </w:pPr>
            <w:r w:rsidRPr="00883473">
              <w:rPr>
                <w:rFonts w:ascii="Verdana" w:hAnsi="Verdana" w:cs="Calibri"/>
                <w:i/>
                <w:iCs/>
                <w:szCs w:val="22"/>
              </w:rPr>
              <w:t> </w:t>
            </w:r>
          </w:p>
        </w:tc>
      </w:tr>
      <w:tr w:rsidR="007767B5" w:rsidTr="007767B5">
        <w:tc>
          <w:tcPr>
            <w:tcW w:w="704" w:type="dxa"/>
            <w:vAlign w:val="center"/>
          </w:tcPr>
          <w:p w:rsidR="007767B5" w:rsidRPr="00883473" w:rsidRDefault="007767B5" w:rsidP="007767B5">
            <w:pPr>
              <w:jc w:val="center"/>
              <w:rPr>
                <w:i/>
                <w:iCs/>
                <w:szCs w:val="22"/>
              </w:rPr>
            </w:pPr>
            <w:r w:rsidRPr="00883473">
              <w:rPr>
                <w:i/>
                <w:iCs/>
                <w:szCs w:val="22"/>
              </w:rPr>
              <w:t>3.3.2</w:t>
            </w:r>
          </w:p>
        </w:tc>
        <w:tc>
          <w:tcPr>
            <w:tcW w:w="4678" w:type="dxa"/>
            <w:vAlign w:val="center"/>
          </w:tcPr>
          <w:p w:rsidR="007767B5" w:rsidRPr="00883473" w:rsidRDefault="007767B5" w:rsidP="007767B5">
            <w:pPr>
              <w:jc w:val="left"/>
              <w:rPr>
                <w:i/>
                <w:iCs/>
                <w:szCs w:val="22"/>
              </w:rPr>
            </w:pPr>
            <w:r w:rsidRPr="00883473">
              <w:rPr>
                <w:i/>
                <w:iCs/>
                <w:szCs w:val="22"/>
              </w:rPr>
              <w:t> </w:t>
            </w:r>
          </w:p>
        </w:tc>
        <w:tc>
          <w:tcPr>
            <w:tcW w:w="992" w:type="dxa"/>
            <w:vAlign w:val="center"/>
          </w:tcPr>
          <w:p w:rsidR="007767B5" w:rsidRPr="00883473" w:rsidRDefault="007767B5" w:rsidP="007767B5">
            <w:pPr>
              <w:rPr>
                <w:b/>
                <w:bCs/>
                <w:i/>
                <w:iCs/>
                <w:szCs w:val="22"/>
              </w:rPr>
            </w:pPr>
            <w:r w:rsidRPr="00883473">
              <w:rPr>
                <w:b/>
                <w:bCs/>
                <w:i/>
                <w:iCs/>
                <w:szCs w:val="22"/>
              </w:rPr>
              <w:t> </w:t>
            </w:r>
          </w:p>
        </w:tc>
        <w:tc>
          <w:tcPr>
            <w:tcW w:w="1134" w:type="dxa"/>
            <w:vAlign w:val="center"/>
          </w:tcPr>
          <w:p w:rsidR="007767B5" w:rsidRPr="00883473" w:rsidRDefault="007767B5" w:rsidP="007767B5">
            <w:pPr>
              <w:jc w:val="right"/>
              <w:rPr>
                <w:i/>
                <w:iCs/>
                <w:szCs w:val="22"/>
              </w:rPr>
            </w:pPr>
            <w:r w:rsidRPr="00883473">
              <w:rPr>
                <w:i/>
                <w:iCs/>
                <w:szCs w:val="22"/>
              </w:rPr>
              <w:t> </w:t>
            </w:r>
          </w:p>
        </w:tc>
        <w:tc>
          <w:tcPr>
            <w:tcW w:w="1418" w:type="dxa"/>
            <w:vAlign w:val="center"/>
          </w:tcPr>
          <w:p w:rsidR="007767B5" w:rsidRPr="00883473" w:rsidRDefault="007767B5" w:rsidP="007767B5">
            <w:pPr>
              <w:jc w:val="right"/>
              <w:rPr>
                <w:i/>
                <w:iCs/>
                <w:szCs w:val="22"/>
              </w:rPr>
            </w:pPr>
            <w:r w:rsidRPr="00883473">
              <w:rPr>
                <w:i/>
                <w:iCs/>
                <w:szCs w:val="22"/>
              </w:rPr>
              <w:t> </w:t>
            </w:r>
          </w:p>
        </w:tc>
        <w:tc>
          <w:tcPr>
            <w:tcW w:w="1129" w:type="dxa"/>
            <w:vAlign w:val="center"/>
          </w:tcPr>
          <w:p w:rsidR="007767B5" w:rsidRPr="00883473" w:rsidRDefault="007767B5" w:rsidP="007767B5">
            <w:pPr>
              <w:jc w:val="right"/>
              <w:rPr>
                <w:rFonts w:ascii="Verdana" w:hAnsi="Verdana" w:cs="Calibri"/>
                <w:i/>
                <w:iCs/>
                <w:szCs w:val="22"/>
              </w:rPr>
            </w:pPr>
            <w:r w:rsidRPr="00883473">
              <w:rPr>
                <w:rFonts w:ascii="Verdana" w:hAnsi="Verdana" w:cs="Calibri"/>
                <w:i/>
                <w:iCs/>
                <w:szCs w:val="22"/>
              </w:rPr>
              <w:t> </w:t>
            </w:r>
          </w:p>
        </w:tc>
      </w:tr>
      <w:tr w:rsidR="007767B5" w:rsidTr="007767B5">
        <w:tc>
          <w:tcPr>
            <w:tcW w:w="704" w:type="dxa"/>
            <w:vAlign w:val="center"/>
          </w:tcPr>
          <w:p w:rsidR="007767B5" w:rsidRPr="00883473" w:rsidRDefault="007767B5" w:rsidP="007767B5">
            <w:pPr>
              <w:jc w:val="center"/>
              <w:rPr>
                <w:i/>
                <w:iCs/>
                <w:szCs w:val="22"/>
              </w:rPr>
            </w:pPr>
            <w:r w:rsidRPr="00883473">
              <w:rPr>
                <w:i/>
                <w:iCs/>
                <w:szCs w:val="22"/>
              </w:rPr>
              <w:t>3.3.3</w:t>
            </w:r>
          </w:p>
        </w:tc>
        <w:tc>
          <w:tcPr>
            <w:tcW w:w="4678" w:type="dxa"/>
            <w:vAlign w:val="center"/>
          </w:tcPr>
          <w:p w:rsidR="007767B5" w:rsidRPr="00883473" w:rsidRDefault="007767B5" w:rsidP="007767B5">
            <w:pPr>
              <w:jc w:val="left"/>
              <w:rPr>
                <w:i/>
                <w:iCs/>
                <w:szCs w:val="22"/>
              </w:rPr>
            </w:pPr>
            <w:r w:rsidRPr="00883473">
              <w:rPr>
                <w:i/>
                <w:iCs/>
                <w:szCs w:val="22"/>
              </w:rPr>
              <w:t> </w:t>
            </w:r>
          </w:p>
        </w:tc>
        <w:tc>
          <w:tcPr>
            <w:tcW w:w="992" w:type="dxa"/>
            <w:vAlign w:val="center"/>
          </w:tcPr>
          <w:p w:rsidR="007767B5" w:rsidRPr="00883473" w:rsidRDefault="007767B5" w:rsidP="007767B5">
            <w:pPr>
              <w:rPr>
                <w:b/>
                <w:bCs/>
                <w:i/>
                <w:iCs/>
                <w:szCs w:val="22"/>
              </w:rPr>
            </w:pPr>
            <w:r w:rsidRPr="00883473">
              <w:rPr>
                <w:b/>
                <w:bCs/>
                <w:i/>
                <w:iCs/>
                <w:szCs w:val="22"/>
              </w:rPr>
              <w:t> </w:t>
            </w:r>
          </w:p>
        </w:tc>
        <w:tc>
          <w:tcPr>
            <w:tcW w:w="1134" w:type="dxa"/>
            <w:vAlign w:val="center"/>
          </w:tcPr>
          <w:p w:rsidR="007767B5" w:rsidRPr="00883473" w:rsidRDefault="007767B5" w:rsidP="007767B5">
            <w:pPr>
              <w:jc w:val="right"/>
              <w:rPr>
                <w:i/>
                <w:iCs/>
                <w:szCs w:val="22"/>
              </w:rPr>
            </w:pPr>
            <w:r w:rsidRPr="00883473">
              <w:rPr>
                <w:i/>
                <w:iCs/>
                <w:szCs w:val="22"/>
              </w:rPr>
              <w:t> </w:t>
            </w:r>
          </w:p>
        </w:tc>
        <w:tc>
          <w:tcPr>
            <w:tcW w:w="1418" w:type="dxa"/>
            <w:vAlign w:val="center"/>
          </w:tcPr>
          <w:p w:rsidR="007767B5" w:rsidRPr="00883473" w:rsidRDefault="007767B5" w:rsidP="007767B5">
            <w:pPr>
              <w:jc w:val="right"/>
              <w:rPr>
                <w:i/>
                <w:iCs/>
                <w:szCs w:val="22"/>
              </w:rPr>
            </w:pPr>
            <w:r w:rsidRPr="00883473">
              <w:rPr>
                <w:i/>
                <w:iCs/>
                <w:szCs w:val="22"/>
              </w:rPr>
              <w:t> </w:t>
            </w:r>
          </w:p>
        </w:tc>
        <w:tc>
          <w:tcPr>
            <w:tcW w:w="1129" w:type="dxa"/>
            <w:vAlign w:val="center"/>
          </w:tcPr>
          <w:p w:rsidR="007767B5" w:rsidRPr="00883473" w:rsidRDefault="007767B5" w:rsidP="007767B5">
            <w:pPr>
              <w:jc w:val="right"/>
              <w:rPr>
                <w:rFonts w:ascii="Verdana" w:hAnsi="Verdana" w:cs="Calibri"/>
                <w:i/>
                <w:iCs/>
                <w:szCs w:val="22"/>
              </w:rPr>
            </w:pPr>
            <w:r w:rsidRPr="00883473">
              <w:rPr>
                <w:rFonts w:ascii="Verdana" w:hAnsi="Verdana" w:cs="Calibri"/>
                <w:i/>
                <w:iCs/>
                <w:szCs w:val="22"/>
              </w:rPr>
              <w:t> </w:t>
            </w:r>
          </w:p>
        </w:tc>
      </w:tr>
      <w:tr w:rsidR="007767B5" w:rsidTr="007767B5">
        <w:tc>
          <w:tcPr>
            <w:tcW w:w="704" w:type="dxa"/>
            <w:vAlign w:val="center"/>
          </w:tcPr>
          <w:p w:rsidR="007767B5" w:rsidRPr="00883473" w:rsidRDefault="007767B5" w:rsidP="007767B5">
            <w:pPr>
              <w:jc w:val="center"/>
              <w:rPr>
                <w:szCs w:val="22"/>
              </w:rPr>
            </w:pPr>
            <w:r w:rsidRPr="00883473">
              <w:rPr>
                <w:szCs w:val="22"/>
              </w:rPr>
              <w:t>3.4</w:t>
            </w:r>
          </w:p>
        </w:tc>
        <w:tc>
          <w:tcPr>
            <w:tcW w:w="4678" w:type="dxa"/>
            <w:vAlign w:val="center"/>
          </w:tcPr>
          <w:p w:rsidR="007767B5" w:rsidRPr="00883473" w:rsidRDefault="007767B5" w:rsidP="007767B5">
            <w:pPr>
              <w:jc w:val="left"/>
              <w:rPr>
                <w:szCs w:val="22"/>
              </w:rPr>
            </w:pPr>
            <w:r w:rsidRPr="00883473">
              <w:rPr>
                <w:szCs w:val="22"/>
              </w:rPr>
              <w:t>Дополнительная уборка первых этажей (воскресенье и праздники)</w:t>
            </w:r>
          </w:p>
        </w:tc>
        <w:tc>
          <w:tcPr>
            <w:tcW w:w="992" w:type="dxa"/>
            <w:vAlign w:val="center"/>
          </w:tcPr>
          <w:p w:rsidR="007767B5" w:rsidRPr="00883473" w:rsidRDefault="007767B5" w:rsidP="007767B5">
            <w:pPr>
              <w:rPr>
                <w:b/>
                <w:bCs/>
                <w:szCs w:val="22"/>
              </w:rPr>
            </w:pPr>
            <w:r w:rsidRPr="00883473">
              <w:rPr>
                <w:b/>
                <w:bCs/>
                <w:szCs w:val="22"/>
              </w:rPr>
              <w:t> </w:t>
            </w:r>
          </w:p>
        </w:tc>
        <w:tc>
          <w:tcPr>
            <w:tcW w:w="1134" w:type="dxa"/>
            <w:vAlign w:val="center"/>
          </w:tcPr>
          <w:p w:rsidR="007767B5" w:rsidRPr="00883473" w:rsidRDefault="007767B5" w:rsidP="007767B5">
            <w:pPr>
              <w:jc w:val="right"/>
              <w:rPr>
                <w:szCs w:val="22"/>
              </w:rPr>
            </w:pPr>
            <w:r w:rsidRPr="00883473">
              <w:rPr>
                <w:szCs w:val="22"/>
              </w:rPr>
              <w:t> </w:t>
            </w:r>
          </w:p>
        </w:tc>
        <w:tc>
          <w:tcPr>
            <w:tcW w:w="1418" w:type="dxa"/>
            <w:vAlign w:val="center"/>
          </w:tcPr>
          <w:p w:rsidR="007767B5" w:rsidRPr="00883473" w:rsidRDefault="007767B5" w:rsidP="007767B5">
            <w:pPr>
              <w:jc w:val="right"/>
              <w:rPr>
                <w:szCs w:val="22"/>
              </w:rPr>
            </w:pPr>
            <w:r w:rsidRPr="00883473">
              <w:rPr>
                <w:szCs w:val="22"/>
              </w:rPr>
              <w:t>0,00</w:t>
            </w:r>
          </w:p>
        </w:tc>
        <w:tc>
          <w:tcPr>
            <w:tcW w:w="1129" w:type="dxa"/>
            <w:vAlign w:val="center"/>
          </w:tcPr>
          <w:p w:rsidR="007767B5" w:rsidRPr="00883473" w:rsidRDefault="007767B5" w:rsidP="007767B5">
            <w:pPr>
              <w:jc w:val="right"/>
              <w:rPr>
                <w:rFonts w:ascii="Verdana" w:hAnsi="Verdana" w:cs="Calibri"/>
                <w:szCs w:val="22"/>
              </w:rPr>
            </w:pPr>
            <w:r w:rsidRPr="00883473">
              <w:rPr>
                <w:rFonts w:ascii="Verdana" w:hAnsi="Verdana" w:cs="Calibri"/>
                <w:szCs w:val="22"/>
              </w:rPr>
              <w:t> </w:t>
            </w:r>
          </w:p>
        </w:tc>
      </w:tr>
      <w:tr w:rsidR="007767B5" w:rsidTr="007767B5">
        <w:tc>
          <w:tcPr>
            <w:tcW w:w="704" w:type="dxa"/>
            <w:vAlign w:val="center"/>
          </w:tcPr>
          <w:p w:rsidR="007767B5" w:rsidRPr="00883473" w:rsidRDefault="007767B5" w:rsidP="007767B5">
            <w:pPr>
              <w:jc w:val="center"/>
              <w:rPr>
                <w:szCs w:val="22"/>
              </w:rPr>
            </w:pPr>
            <w:r w:rsidRPr="00883473">
              <w:rPr>
                <w:szCs w:val="22"/>
              </w:rPr>
              <w:t>3.5</w:t>
            </w:r>
          </w:p>
        </w:tc>
        <w:tc>
          <w:tcPr>
            <w:tcW w:w="4678" w:type="dxa"/>
            <w:vAlign w:val="center"/>
          </w:tcPr>
          <w:p w:rsidR="007767B5" w:rsidRPr="00883473" w:rsidRDefault="007767B5" w:rsidP="007767B5">
            <w:pPr>
              <w:jc w:val="left"/>
              <w:rPr>
                <w:szCs w:val="22"/>
              </w:rPr>
            </w:pPr>
            <w:r w:rsidRPr="00883473">
              <w:rPr>
                <w:szCs w:val="22"/>
              </w:rPr>
              <w:t>Организация праздников (разовый сбор)</w:t>
            </w:r>
          </w:p>
        </w:tc>
        <w:tc>
          <w:tcPr>
            <w:tcW w:w="992" w:type="dxa"/>
            <w:vAlign w:val="center"/>
          </w:tcPr>
          <w:p w:rsidR="007767B5" w:rsidRPr="00883473" w:rsidRDefault="007767B5" w:rsidP="007767B5">
            <w:pPr>
              <w:rPr>
                <w:b/>
                <w:bCs/>
                <w:szCs w:val="22"/>
              </w:rPr>
            </w:pPr>
            <w:r w:rsidRPr="00883473">
              <w:rPr>
                <w:b/>
                <w:bCs/>
                <w:szCs w:val="22"/>
              </w:rPr>
              <w:t> </w:t>
            </w:r>
          </w:p>
        </w:tc>
        <w:tc>
          <w:tcPr>
            <w:tcW w:w="1134" w:type="dxa"/>
            <w:vAlign w:val="center"/>
          </w:tcPr>
          <w:p w:rsidR="007767B5" w:rsidRPr="00883473" w:rsidRDefault="007767B5" w:rsidP="007767B5">
            <w:pPr>
              <w:jc w:val="right"/>
              <w:rPr>
                <w:szCs w:val="22"/>
              </w:rPr>
            </w:pPr>
            <w:r w:rsidRPr="00883473">
              <w:rPr>
                <w:szCs w:val="22"/>
              </w:rPr>
              <w:t> </w:t>
            </w:r>
          </w:p>
        </w:tc>
        <w:tc>
          <w:tcPr>
            <w:tcW w:w="1418" w:type="dxa"/>
            <w:vAlign w:val="center"/>
          </w:tcPr>
          <w:p w:rsidR="007767B5" w:rsidRPr="00883473" w:rsidRDefault="007767B5" w:rsidP="007767B5">
            <w:pPr>
              <w:jc w:val="right"/>
              <w:rPr>
                <w:szCs w:val="22"/>
              </w:rPr>
            </w:pPr>
            <w:r w:rsidRPr="00883473">
              <w:rPr>
                <w:szCs w:val="22"/>
              </w:rPr>
              <w:t>0,00</w:t>
            </w:r>
          </w:p>
        </w:tc>
        <w:tc>
          <w:tcPr>
            <w:tcW w:w="1129" w:type="dxa"/>
            <w:vAlign w:val="center"/>
          </w:tcPr>
          <w:p w:rsidR="007767B5" w:rsidRPr="00883473" w:rsidRDefault="007767B5" w:rsidP="007767B5">
            <w:pPr>
              <w:jc w:val="right"/>
              <w:rPr>
                <w:rFonts w:ascii="Verdana" w:hAnsi="Verdana" w:cs="Calibri"/>
                <w:szCs w:val="22"/>
              </w:rPr>
            </w:pPr>
            <w:r w:rsidRPr="00883473">
              <w:rPr>
                <w:rFonts w:ascii="Verdana" w:hAnsi="Verdana" w:cs="Calibri"/>
                <w:szCs w:val="22"/>
              </w:rPr>
              <w:t> </w:t>
            </w:r>
          </w:p>
        </w:tc>
      </w:tr>
      <w:tr w:rsidR="007767B5" w:rsidTr="007767B5">
        <w:tc>
          <w:tcPr>
            <w:tcW w:w="704" w:type="dxa"/>
            <w:vAlign w:val="center"/>
          </w:tcPr>
          <w:p w:rsidR="007767B5" w:rsidRPr="00883473" w:rsidRDefault="007767B5" w:rsidP="007767B5">
            <w:pPr>
              <w:jc w:val="center"/>
              <w:rPr>
                <w:szCs w:val="22"/>
              </w:rPr>
            </w:pPr>
            <w:r w:rsidRPr="00883473">
              <w:rPr>
                <w:szCs w:val="22"/>
              </w:rPr>
              <w:t>3.6</w:t>
            </w:r>
          </w:p>
        </w:tc>
        <w:tc>
          <w:tcPr>
            <w:tcW w:w="4678" w:type="dxa"/>
            <w:vAlign w:val="center"/>
          </w:tcPr>
          <w:p w:rsidR="007767B5" w:rsidRPr="00883473" w:rsidRDefault="007767B5" w:rsidP="007767B5">
            <w:pPr>
              <w:jc w:val="left"/>
              <w:rPr>
                <w:szCs w:val="22"/>
              </w:rPr>
            </w:pPr>
            <w:r w:rsidRPr="00883473">
              <w:rPr>
                <w:szCs w:val="22"/>
              </w:rPr>
              <w:t>Вывоз снега (разовый сбор)</w:t>
            </w:r>
          </w:p>
        </w:tc>
        <w:tc>
          <w:tcPr>
            <w:tcW w:w="992" w:type="dxa"/>
            <w:vAlign w:val="center"/>
          </w:tcPr>
          <w:p w:rsidR="007767B5" w:rsidRPr="00883473" w:rsidRDefault="007767B5" w:rsidP="007767B5">
            <w:pPr>
              <w:rPr>
                <w:b/>
                <w:bCs/>
                <w:szCs w:val="22"/>
              </w:rPr>
            </w:pPr>
            <w:r w:rsidRPr="00883473">
              <w:rPr>
                <w:b/>
                <w:bCs/>
                <w:szCs w:val="22"/>
              </w:rPr>
              <w:t> </w:t>
            </w:r>
          </w:p>
        </w:tc>
        <w:tc>
          <w:tcPr>
            <w:tcW w:w="1134" w:type="dxa"/>
            <w:vAlign w:val="center"/>
          </w:tcPr>
          <w:p w:rsidR="007767B5" w:rsidRPr="00883473" w:rsidRDefault="007767B5" w:rsidP="007767B5">
            <w:pPr>
              <w:jc w:val="right"/>
              <w:rPr>
                <w:szCs w:val="22"/>
              </w:rPr>
            </w:pPr>
            <w:r w:rsidRPr="00883473">
              <w:rPr>
                <w:szCs w:val="22"/>
              </w:rPr>
              <w:t> </w:t>
            </w:r>
          </w:p>
        </w:tc>
        <w:tc>
          <w:tcPr>
            <w:tcW w:w="1418" w:type="dxa"/>
            <w:vAlign w:val="center"/>
          </w:tcPr>
          <w:p w:rsidR="007767B5" w:rsidRPr="00883473" w:rsidRDefault="007767B5" w:rsidP="007767B5">
            <w:pPr>
              <w:jc w:val="right"/>
              <w:rPr>
                <w:szCs w:val="22"/>
              </w:rPr>
            </w:pPr>
            <w:r w:rsidRPr="00883473">
              <w:rPr>
                <w:szCs w:val="22"/>
              </w:rPr>
              <w:t>0,00</w:t>
            </w:r>
          </w:p>
        </w:tc>
        <w:tc>
          <w:tcPr>
            <w:tcW w:w="1129" w:type="dxa"/>
            <w:vAlign w:val="center"/>
          </w:tcPr>
          <w:p w:rsidR="007767B5" w:rsidRPr="00883473" w:rsidRDefault="007767B5" w:rsidP="007767B5">
            <w:pPr>
              <w:jc w:val="right"/>
              <w:rPr>
                <w:rFonts w:ascii="Verdana" w:hAnsi="Verdana" w:cs="Calibri"/>
                <w:szCs w:val="22"/>
              </w:rPr>
            </w:pPr>
            <w:r w:rsidRPr="00883473">
              <w:rPr>
                <w:rFonts w:ascii="Verdana" w:hAnsi="Verdana" w:cs="Calibri"/>
                <w:szCs w:val="22"/>
              </w:rPr>
              <w:t> </w:t>
            </w:r>
          </w:p>
        </w:tc>
      </w:tr>
      <w:tr w:rsidR="007767B5" w:rsidTr="007767B5">
        <w:tc>
          <w:tcPr>
            <w:tcW w:w="704" w:type="dxa"/>
            <w:vAlign w:val="center"/>
          </w:tcPr>
          <w:p w:rsidR="007767B5" w:rsidRPr="00883473" w:rsidRDefault="007767B5" w:rsidP="007767B5">
            <w:pPr>
              <w:jc w:val="center"/>
              <w:rPr>
                <w:szCs w:val="22"/>
              </w:rPr>
            </w:pPr>
            <w:r w:rsidRPr="00883473">
              <w:rPr>
                <w:szCs w:val="22"/>
              </w:rPr>
              <w:t> </w:t>
            </w:r>
          </w:p>
        </w:tc>
        <w:tc>
          <w:tcPr>
            <w:tcW w:w="4678" w:type="dxa"/>
            <w:vAlign w:val="center"/>
          </w:tcPr>
          <w:p w:rsidR="007767B5" w:rsidRPr="00883473" w:rsidRDefault="007767B5" w:rsidP="007767B5">
            <w:pPr>
              <w:jc w:val="left"/>
              <w:rPr>
                <w:b/>
                <w:bCs/>
                <w:szCs w:val="22"/>
              </w:rPr>
            </w:pPr>
            <w:r w:rsidRPr="00883473">
              <w:rPr>
                <w:b/>
                <w:bCs/>
                <w:szCs w:val="22"/>
              </w:rPr>
              <w:t xml:space="preserve">Итого результат деятельности по управлению, содержанию и услуг по безопасности и комфортности проживания </w:t>
            </w:r>
          </w:p>
        </w:tc>
        <w:tc>
          <w:tcPr>
            <w:tcW w:w="992" w:type="dxa"/>
            <w:vAlign w:val="center"/>
          </w:tcPr>
          <w:p w:rsidR="007767B5" w:rsidRPr="00883473" w:rsidRDefault="007767B5" w:rsidP="007767B5">
            <w:pPr>
              <w:jc w:val="right"/>
              <w:rPr>
                <w:b/>
                <w:bCs/>
                <w:szCs w:val="22"/>
              </w:rPr>
            </w:pPr>
            <w:r w:rsidRPr="00883473">
              <w:rPr>
                <w:b/>
                <w:bCs/>
                <w:szCs w:val="22"/>
              </w:rPr>
              <w:t>0,00</w:t>
            </w:r>
          </w:p>
        </w:tc>
        <w:tc>
          <w:tcPr>
            <w:tcW w:w="1134" w:type="dxa"/>
            <w:vAlign w:val="center"/>
          </w:tcPr>
          <w:p w:rsidR="007767B5" w:rsidRPr="00883473" w:rsidRDefault="007767B5" w:rsidP="007767B5">
            <w:pPr>
              <w:jc w:val="right"/>
              <w:rPr>
                <w:b/>
                <w:bCs/>
                <w:szCs w:val="22"/>
              </w:rPr>
            </w:pPr>
            <w:r w:rsidRPr="00883473">
              <w:rPr>
                <w:b/>
                <w:bCs/>
                <w:szCs w:val="22"/>
              </w:rPr>
              <w:t>0,00</w:t>
            </w:r>
          </w:p>
        </w:tc>
        <w:tc>
          <w:tcPr>
            <w:tcW w:w="1418" w:type="dxa"/>
            <w:vAlign w:val="center"/>
          </w:tcPr>
          <w:p w:rsidR="007767B5" w:rsidRPr="00883473" w:rsidRDefault="007767B5" w:rsidP="007767B5">
            <w:pPr>
              <w:jc w:val="right"/>
              <w:rPr>
                <w:b/>
                <w:bCs/>
                <w:szCs w:val="22"/>
              </w:rPr>
            </w:pPr>
            <w:r w:rsidRPr="00883473">
              <w:rPr>
                <w:b/>
                <w:bCs/>
                <w:szCs w:val="22"/>
              </w:rPr>
              <w:t>0,00</w:t>
            </w:r>
          </w:p>
        </w:tc>
        <w:tc>
          <w:tcPr>
            <w:tcW w:w="1129" w:type="dxa"/>
            <w:vAlign w:val="center"/>
          </w:tcPr>
          <w:p w:rsidR="007767B5" w:rsidRPr="00883473" w:rsidRDefault="007767B5" w:rsidP="007767B5">
            <w:pPr>
              <w:jc w:val="right"/>
              <w:rPr>
                <w:rFonts w:ascii="Verdana" w:hAnsi="Verdana" w:cs="Calibri"/>
                <w:szCs w:val="22"/>
              </w:rPr>
            </w:pPr>
            <w:r w:rsidRPr="00883473">
              <w:rPr>
                <w:rFonts w:ascii="Verdana" w:hAnsi="Verdana" w:cs="Calibri"/>
                <w:szCs w:val="22"/>
              </w:rPr>
              <w:t> </w:t>
            </w:r>
          </w:p>
        </w:tc>
      </w:tr>
      <w:tr w:rsidR="00883473" w:rsidTr="00883473">
        <w:tc>
          <w:tcPr>
            <w:tcW w:w="8926" w:type="dxa"/>
            <w:gridSpan w:val="5"/>
            <w:vAlign w:val="center"/>
          </w:tcPr>
          <w:p w:rsidR="00883473" w:rsidRPr="00883473" w:rsidRDefault="00883473" w:rsidP="007767B5">
            <w:pPr>
              <w:jc w:val="right"/>
              <w:rPr>
                <w:b/>
                <w:bCs/>
                <w:szCs w:val="22"/>
              </w:rPr>
            </w:pPr>
            <w:r w:rsidRPr="00883473">
              <w:rPr>
                <w:b/>
                <w:bCs/>
                <w:szCs w:val="22"/>
              </w:rPr>
              <w:t>Результаты деятельности по управлению и содержанию МКД, по предоставлению услуг по безопасности и комфортности проживания на 31.12.20___г.</w:t>
            </w:r>
          </w:p>
        </w:tc>
        <w:tc>
          <w:tcPr>
            <w:tcW w:w="1129" w:type="dxa"/>
            <w:vAlign w:val="center"/>
          </w:tcPr>
          <w:p w:rsidR="00883473" w:rsidRPr="00883473" w:rsidRDefault="00883473" w:rsidP="007767B5">
            <w:pPr>
              <w:jc w:val="center"/>
              <w:rPr>
                <w:b/>
                <w:bCs/>
                <w:iCs/>
                <w:sz w:val="22"/>
                <w:szCs w:val="22"/>
              </w:rPr>
            </w:pPr>
            <w:r w:rsidRPr="00883473">
              <w:rPr>
                <w:rFonts w:ascii="Verdana" w:hAnsi="Verdana" w:cs="Calibri"/>
                <w:b/>
                <w:bCs/>
                <w:i/>
                <w:iCs/>
                <w:szCs w:val="22"/>
              </w:rPr>
              <w:t> </w:t>
            </w:r>
            <w:r w:rsidRPr="00883473">
              <w:rPr>
                <w:b/>
                <w:bCs/>
                <w:iCs/>
                <w:szCs w:val="22"/>
              </w:rPr>
              <w:t>0,00</w:t>
            </w:r>
          </w:p>
        </w:tc>
      </w:tr>
      <w:tr w:rsidR="00883473" w:rsidTr="00883473">
        <w:tc>
          <w:tcPr>
            <w:tcW w:w="8926" w:type="dxa"/>
            <w:gridSpan w:val="5"/>
            <w:vAlign w:val="center"/>
          </w:tcPr>
          <w:p w:rsidR="00883473" w:rsidRPr="00883473" w:rsidRDefault="00883473" w:rsidP="007767B5">
            <w:pPr>
              <w:jc w:val="right"/>
              <w:rPr>
                <w:b/>
                <w:szCs w:val="22"/>
              </w:rPr>
            </w:pPr>
            <w:r w:rsidRPr="00883473">
              <w:rPr>
                <w:b/>
                <w:szCs w:val="22"/>
              </w:rPr>
              <w:t>Остаток на счете капитального ремонта на 31.12.20___г.</w:t>
            </w:r>
          </w:p>
        </w:tc>
        <w:tc>
          <w:tcPr>
            <w:tcW w:w="1129" w:type="dxa"/>
            <w:vAlign w:val="center"/>
          </w:tcPr>
          <w:p w:rsidR="00883473" w:rsidRDefault="00883473" w:rsidP="007767B5">
            <w:pPr>
              <w:jc w:val="left"/>
              <w:rPr>
                <w:rFonts w:ascii="Verdana" w:hAnsi="Verdana" w:cs="Calibri"/>
                <w:i/>
                <w:iCs/>
                <w:sz w:val="22"/>
                <w:szCs w:val="22"/>
              </w:rPr>
            </w:pPr>
            <w:r>
              <w:rPr>
                <w:rFonts w:ascii="Verdana" w:hAnsi="Verdana" w:cs="Calibri"/>
                <w:i/>
                <w:iCs/>
                <w:sz w:val="22"/>
                <w:szCs w:val="22"/>
              </w:rPr>
              <w:t> </w:t>
            </w:r>
          </w:p>
        </w:tc>
      </w:tr>
      <w:tr w:rsidR="00883473" w:rsidRPr="00883473" w:rsidTr="007767B5">
        <w:tc>
          <w:tcPr>
            <w:tcW w:w="704" w:type="dxa"/>
            <w:vAlign w:val="center"/>
          </w:tcPr>
          <w:p w:rsidR="00883473" w:rsidRPr="00883473" w:rsidRDefault="00883473" w:rsidP="00883473">
            <w:pPr>
              <w:spacing w:after="0" w:line="240" w:lineRule="auto"/>
              <w:ind w:firstLine="0"/>
              <w:jc w:val="center"/>
              <w:rPr>
                <w:b/>
                <w:bCs/>
                <w:color w:val="auto"/>
                <w:szCs w:val="22"/>
              </w:rPr>
            </w:pPr>
            <w:r w:rsidRPr="00883473">
              <w:rPr>
                <w:b/>
                <w:bCs/>
                <w:szCs w:val="22"/>
              </w:rPr>
              <w:t>4</w:t>
            </w:r>
          </w:p>
        </w:tc>
        <w:tc>
          <w:tcPr>
            <w:tcW w:w="4678" w:type="dxa"/>
            <w:vAlign w:val="center"/>
          </w:tcPr>
          <w:p w:rsidR="00883473" w:rsidRPr="00883473" w:rsidRDefault="00883473" w:rsidP="00883473">
            <w:pPr>
              <w:jc w:val="left"/>
              <w:rPr>
                <w:b/>
                <w:bCs/>
                <w:szCs w:val="22"/>
              </w:rPr>
            </w:pPr>
            <w:r w:rsidRPr="00883473">
              <w:rPr>
                <w:b/>
                <w:bCs/>
                <w:szCs w:val="22"/>
              </w:rPr>
              <w:t>Работы капитального характера и капитальный ремонт</w:t>
            </w:r>
          </w:p>
        </w:tc>
        <w:tc>
          <w:tcPr>
            <w:tcW w:w="992" w:type="dxa"/>
            <w:vAlign w:val="center"/>
          </w:tcPr>
          <w:p w:rsidR="00883473" w:rsidRPr="00883473" w:rsidRDefault="00883473" w:rsidP="00883473">
            <w:pPr>
              <w:jc w:val="right"/>
              <w:rPr>
                <w:b/>
                <w:bCs/>
                <w:szCs w:val="22"/>
              </w:rPr>
            </w:pPr>
            <w:r w:rsidRPr="00883473">
              <w:rPr>
                <w:b/>
                <w:bCs/>
                <w:szCs w:val="22"/>
              </w:rPr>
              <w:t>0,00</w:t>
            </w:r>
          </w:p>
        </w:tc>
        <w:tc>
          <w:tcPr>
            <w:tcW w:w="1134" w:type="dxa"/>
            <w:vAlign w:val="center"/>
          </w:tcPr>
          <w:p w:rsidR="00883473" w:rsidRPr="00883473" w:rsidRDefault="00883473" w:rsidP="00883473">
            <w:pPr>
              <w:jc w:val="right"/>
              <w:rPr>
                <w:b/>
                <w:bCs/>
                <w:szCs w:val="22"/>
              </w:rPr>
            </w:pPr>
            <w:r w:rsidRPr="00883473">
              <w:rPr>
                <w:b/>
                <w:bCs/>
                <w:szCs w:val="22"/>
              </w:rPr>
              <w:t>0,00</w:t>
            </w:r>
          </w:p>
        </w:tc>
        <w:tc>
          <w:tcPr>
            <w:tcW w:w="1418" w:type="dxa"/>
            <w:vAlign w:val="center"/>
          </w:tcPr>
          <w:p w:rsidR="00883473" w:rsidRPr="00883473" w:rsidRDefault="00883473" w:rsidP="00883473">
            <w:pPr>
              <w:jc w:val="right"/>
              <w:rPr>
                <w:b/>
                <w:bCs/>
                <w:szCs w:val="22"/>
              </w:rPr>
            </w:pPr>
            <w:r w:rsidRPr="00883473">
              <w:rPr>
                <w:b/>
                <w:bCs/>
                <w:szCs w:val="22"/>
              </w:rPr>
              <w:t>0,00</w:t>
            </w:r>
          </w:p>
        </w:tc>
        <w:tc>
          <w:tcPr>
            <w:tcW w:w="1129" w:type="dxa"/>
            <w:vAlign w:val="center"/>
          </w:tcPr>
          <w:p w:rsidR="00883473" w:rsidRPr="00883473" w:rsidRDefault="00883473" w:rsidP="00883473">
            <w:pPr>
              <w:jc w:val="left"/>
              <w:rPr>
                <w:i/>
                <w:iCs/>
                <w:szCs w:val="22"/>
              </w:rPr>
            </w:pPr>
          </w:p>
        </w:tc>
      </w:tr>
      <w:tr w:rsidR="00883473" w:rsidTr="00883473">
        <w:tc>
          <w:tcPr>
            <w:tcW w:w="704" w:type="dxa"/>
            <w:vAlign w:val="center"/>
          </w:tcPr>
          <w:p w:rsidR="00883473" w:rsidRPr="00883473" w:rsidRDefault="00883473" w:rsidP="00883473">
            <w:pPr>
              <w:jc w:val="center"/>
              <w:rPr>
                <w:szCs w:val="22"/>
              </w:rPr>
            </w:pPr>
            <w:r w:rsidRPr="00883473">
              <w:rPr>
                <w:szCs w:val="22"/>
              </w:rPr>
              <w:t>4.1</w:t>
            </w:r>
          </w:p>
        </w:tc>
        <w:tc>
          <w:tcPr>
            <w:tcW w:w="4678" w:type="dxa"/>
            <w:vAlign w:val="center"/>
          </w:tcPr>
          <w:p w:rsidR="00883473" w:rsidRPr="00883473" w:rsidRDefault="00883473" w:rsidP="00883473">
            <w:pPr>
              <w:jc w:val="left"/>
              <w:rPr>
                <w:szCs w:val="22"/>
              </w:rPr>
            </w:pPr>
            <w:r w:rsidRPr="00883473">
              <w:rPr>
                <w:szCs w:val="22"/>
              </w:rPr>
              <w:t xml:space="preserve">Обязательный взнос на капитальный ремонт </w:t>
            </w:r>
          </w:p>
        </w:tc>
        <w:tc>
          <w:tcPr>
            <w:tcW w:w="992" w:type="dxa"/>
            <w:vAlign w:val="center"/>
          </w:tcPr>
          <w:p w:rsidR="00883473" w:rsidRPr="00883473" w:rsidRDefault="00883473" w:rsidP="00883473">
            <w:pPr>
              <w:jc w:val="right"/>
              <w:rPr>
                <w:szCs w:val="22"/>
              </w:rPr>
            </w:pPr>
            <w:r w:rsidRPr="00883473">
              <w:rPr>
                <w:szCs w:val="22"/>
              </w:rPr>
              <w:t>0,00</w:t>
            </w:r>
          </w:p>
        </w:tc>
        <w:tc>
          <w:tcPr>
            <w:tcW w:w="1134" w:type="dxa"/>
            <w:vAlign w:val="center"/>
          </w:tcPr>
          <w:p w:rsidR="00883473" w:rsidRPr="00883473" w:rsidRDefault="00883473" w:rsidP="00883473">
            <w:pPr>
              <w:jc w:val="right"/>
              <w:rPr>
                <w:szCs w:val="22"/>
              </w:rPr>
            </w:pPr>
            <w:r w:rsidRPr="00883473">
              <w:rPr>
                <w:szCs w:val="22"/>
              </w:rPr>
              <w:t> </w:t>
            </w:r>
          </w:p>
        </w:tc>
        <w:tc>
          <w:tcPr>
            <w:tcW w:w="1418" w:type="dxa"/>
            <w:vAlign w:val="center"/>
          </w:tcPr>
          <w:p w:rsidR="00883473" w:rsidRPr="00883473" w:rsidRDefault="00883473" w:rsidP="00883473">
            <w:pPr>
              <w:jc w:val="right"/>
              <w:rPr>
                <w:szCs w:val="22"/>
              </w:rPr>
            </w:pPr>
            <w:r w:rsidRPr="00883473">
              <w:rPr>
                <w:szCs w:val="22"/>
              </w:rPr>
              <w:t>0,00</w:t>
            </w:r>
          </w:p>
        </w:tc>
        <w:tc>
          <w:tcPr>
            <w:tcW w:w="1129" w:type="dxa"/>
            <w:vAlign w:val="center"/>
          </w:tcPr>
          <w:p w:rsidR="00883473" w:rsidRPr="00883473" w:rsidRDefault="00883473" w:rsidP="00883473">
            <w:pPr>
              <w:jc w:val="left"/>
              <w:rPr>
                <w:i/>
                <w:iCs/>
                <w:szCs w:val="22"/>
              </w:rPr>
            </w:pPr>
            <w:r w:rsidRPr="00883473">
              <w:rPr>
                <w:i/>
                <w:iCs/>
                <w:szCs w:val="22"/>
              </w:rPr>
              <w:t> </w:t>
            </w:r>
          </w:p>
        </w:tc>
      </w:tr>
      <w:tr w:rsidR="00883473" w:rsidTr="00883473">
        <w:tc>
          <w:tcPr>
            <w:tcW w:w="704" w:type="dxa"/>
            <w:vAlign w:val="center"/>
          </w:tcPr>
          <w:p w:rsidR="00883473" w:rsidRPr="00883473" w:rsidRDefault="00883473" w:rsidP="00883473">
            <w:pPr>
              <w:jc w:val="center"/>
              <w:rPr>
                <w:szCs w:val="22"/>
              </w:rPr>
            </w:pPr>
            <w:r w:rsidRPr="00883473">
              <w:rPr>
                <w:szCs w:val="22"/>
              </w:rPr>
              <w:t>4.2</w:t>
            </w:r>
          </w:p>
        </w:tc>
        <w:tc>
          <w:tcPr>
            <w:tcW w:w="4678" w:type="dxa"/>
            <w:vAlign w:val="center"/>
          </w:tcPr>
          <w:p w:rsidR="00883473" w:rsidRPr="00883473" w:rsidRDefault="00883473" w:rsidP="00883473">
            <w:pPr>
              <w:jc w:val="left"/>
              <w:rPr>
                <w:szCs w:val="22"/>
              </w:rPr>
            </w:pPr>
            <w:r w:rsidRPr="00883473">
              <w:rPr>
                <w:szCs w:val="22"/>
              </w:rPr>
              <w:t> </w:t>
            </w:r>
          </w:p>
        </w:tc>
        <w:tc>
          <w:tcPr>
            <w:tcW w:w="992" w:type="dxa"/>
            <w:vAlign w:val="center"/>
          </w:tcPr>
          <w:p w:rsidR="00883473" w:rsidRPr="00883473" w:rsidRDefault="00883473" w:rsidP="00883473">
            <w:pPr>
              <w:jc w:val="right"/>
              <w:rPr>
                <w:szCs w:val="22"/>
              </w:rPr>
            </w:pPr>
            <w:r w:rsidRPr="00883473">
              <w:rPr>
                <w:szCs w:val="22"/>
              </w:rPr>
              <w:t> </w:t>
            </w:r>
          </w:p>
        </w:tc>
        <w:tc>
          <w:tcPr>
            <w:tcW w:w="1134" w:type="dxa"/>
            <w:vAlign w:val="center"/>
          </w:tcPr>
          <w:p w:rsidR="00883473" w:rsidRPr="00883473" w:rsidRDefault="00883473" w:rsidP="00883473">
            <w:pPr>
              <w:jc w:val="right"/>
              <w:rPr>
                <w:szCs w:val="22"/>
              </w:rPr>
            </w:pPr>
            <w:r w:rsidRPr="00883473">
              <w:rPr>
                <w:szCs w:val="22"/>
              </w:rPr>
              <w:t>0,00</w:t>
            </w:r>
          </w:p>
        </w:tc>
        <w:tc>
          <w:tcPr>
            <w:tcW w:w="1418" w:type="dxa"/>
            <w:vAlign w:val="center"/>
          </w:tcPr>
          <w:p w:rsidR="00883473" w:rsidRPr="00883473" w:rsidRDefault="00883473" w:rsidP="00883473">
            <w:pPr>
              <w:jc w:val="right"/>
              <w:rPr>
                <w:szCs w:val="22"/>
              </w:rPr>
            </w:pPr>
            <w:r w:rsidRPr="00883473">
              <w:rPr>
                <w:szCs w:val="22"/>
              </w:rPr>
              <w:t>0,00</w:t>
            </w:r>
          </w:p>
        </w:tc>
        <w:tc>
          <w:tcPr>
            <w:tcW w:w="1129" w:type="dxa"/>
            <w:vAlign w:val="center"/>
          </w:tcPr>
          <w:p w:rsidR="00883473" w:rsidRPr="00883473" w:rsidRDefault="00883473" w:rsidP="00883473">
            <w:pPr>
              <w:jc w:val="left"/>
              <w:rPr>
                <w:i/>
                <w:iCs/>
                <w:szCs w:val="22"/>
              </w:rPr>
            </w:pPr>
            <w:r w:rsidRPr="00883473">
              <w:rPr>
                <w:i/>
                <w:iCs/>
                <w:szCs w:val="22"/>
              </w:rPr>
              <w:t> </w:t>
            </w:r>
          </w:p>
        </w:tc>
      </w:tr>
      <w:tr w:rsidR="00883473" w:rsidTr="00883473">
        <w:tc>
          <w:tcPr>
            <w:tcW w:w="704" w:type="dxa"/>
            <w:vAlign w:val="center"/>
          </w:tcPr>
          <w:p w:rsidR="00883473" w:rsidRPr="00883473" w:rsidRDefault="00883473" w:rsidP="00883473">
            <w:pPr>
              <w:jc w:val="center"/>
              <w:rPr>
                <w:szCs w:val="22"/>
              </w:rPr>
            </w:pPr>
            <w:r w:rsidRPr="00883473">
              <w:rPr>
                <w:szCs w:val="22"/>
              </w:rPr>
              <w:t>4.3</w:t>
            </w:r>
          </w:p>
        </w:tc>
        <w:tc>
          <w:tcPr>
            <w:tcW w:w="4678" w:type="dxa"/>
            <w:vAlign w:val="center"/>
          </w:tcPr>
          <w:p w:rsidR="00883473" w:rsidRPr="00883473" w:rsidRDefault="00883473" w:rsidP="00883473">
            <w:pPr>
              <w:jc w:val="left"/>
              <w:rPr>
                <w:szCs w:val="22"/>
              </w:rPr>
            </w:pPr>
            <w:r w:rsidRPr="00883473">
              <w:rPr>
                <w:szCs w:val="22"/>
              </w:rPr>
              <w:t> </w:t>
            </w:r>
          </w:p>
        </w:tc>
        <w:tc>
          <w:tcPr>
            <w:tcW w:w="992" w:type="dxa"/>
            <w:vAlign w:val="center"/>
          </w:tcPr>
          <w:p w:rsidR="00883473" w:rsidRPr="00883473" w:rsidRDefault="00883473" w:rsidP="00883473">
            <w:pPr>
              <w:jc w:val="right"/>
              <w:rPr>
                <w:szCs w:val="22"/>
              </w:rPr>
            </w:pPr>
            <w:r w:rsidRPr="00883473">
              <w:rPr>
                <w:szCs w:val="22"/>
              </w:rPr>
              <w:t> </w:t>
            </w:r>
          </w:p>
        </w:tc>
        <w:tc>
          <w:tcPr>
            <w:tcW w:w="1134" w:type="dxa"/>
            <w:vAlign w:val="center"/>
          </w:tcPr>
          <w:p w:rsidR="00883473" w:rsidRPr="00883473" w:rsidRDefault="00883473" w:rsidP="00883473">
            <w:pPr>
              <w:jc w:val="right"/>
              <w:rPr>
                <w:szCs w:val="22"/>
              </w:rPr>
            </w:pPr>
            <w:r w:rsidRPr="00883473">
              <w:rPr>
                <w:szCs w:val="22"/>
              </w:rPr>
              <w:t>0,00</w:t>
            </w:r>
          </w:p>
        </w:tc>
        <w:tc>
          <w:tcPr>
            <w:tcW w:w="1418" w:type="dxa"/>
            <w:vAlign w:val="center"/>
          </w:tcPr>
          <w:p w:rsidR="00883473" w:rsidRPr="00883473" w:rsidRDefault="00883473" w:rsidP="00883473">
            <w:pPr>
              <w:jc w:val="right"/>
              <w:rPr>
                <w:szCs w:val="22"/>
              </w:rPr>
            </w:pPr>
            <w:r w:rsidRPr="00883473">
              <w:rPr>
                <w:szCs w:val="22"/>
              </w:rPr>
              <w:t>0,00</w:t>
            </w:r>
          </w:p>
        </w:tc>
        <w:tc>
          <w:tcPr>
            <w:tcW w:w="1129" w:type="dxa"/>
            <w:vAlign w:val="center"/>
          </w:tcPr>
          <w:p w:rsidR="00883473" w:rsidRPr="00883473" w:rsidRDefault="00883473" w:rsidP="00883473">
            <w:pPr>
              <w:jc w:val="left"/>
              <w:rPr>
                <w:i/>
                <w:iCs/>
                <w:szCs w:val="22"/>
              </w:rPr>
            </w:pPr>
            <w:r w:rsidRPr="00883473">
              <w:rPr>
                <w:i/>
                <w:iCs/>
                <w:szCs w:val="22"/>
              </w:rPr>
              <w:t> </w:t>
            </w:r>
          </w:p>
        </w:tc>
      </w:tr>
      <w:tr w:rsidR="00883473" w:rsidTr="00883473">
        <w:tc>
          <w:tcPr>
            <w:tcW w:w="8926" w:type="dxa"/>
            <w:gridSpan w:val="5"/>
          </w:tcPr>
          <w:p w:rsidR="00883473" w:rsidRPr="00883473" w:rsidRDefault="00883473" w:rsidP="005E779D">
            <w:pPr>
              <w:pStyle w:val="2"/>
              <w:tabs>
                <w:tab w:val="center" w:pos="7560"/>
              </w:tabs>
              <w:spacing w:after="0" w:line="240" w:lineRule="auto"/>
              <w:ind w:left="0" w:right="0" w:firstLine="0"/>
              <w:jc w:val="right"/>
              <w:outlineLvl w:val="1"/>
              <w:rPr>
                <w:color w:val="auto"/>
              </w:rPr>
            </w:pPr>
            <w:r w:rsidRPr="00883473">
              <w:rPr>
                <w:color w:val="auto"/>
              </w:rPr>
              <w:t xml:space="preserve">Остаток на счете </w:t>
            </w:r>
            <w:proofErr w:type="spellStart"/>
            <w:r w:rsidRPr="00883473">
              <w:rPr>
                <w:color w:val="auto"/>
              </w:rPr>
              <w:t>кап.ремонта</w:t>
            </w:r>
            <w:proofErr w:type="spellEnd"/>
            <w:r w:rsidRPr="00883473">
              <w:rPr>
                <w:color w:val="auto"/>
              </w:rPr>
              <w:t xml:space="preserve"> на 31.12.20___г.</w:t>
            </w:r>
          </w:p>
        </w:tc>
        <w:tc>
          <w:tcPr>
            <w:tcW w:w="1129" w:type="dxa"/>
          </w:tcPr>
          <w:p w:rsidR="00883473" w:rsidRPr="00883473" w:rsidRDefault="00883473" w:rsidP="005E779D">
            <w:pPr>
              <w:pStyle w:val="2"/>
              <w:tabs>
                <w:tab w:val="center" w:pos="7560"/>
              </w:tabs>
              <w:spacing w:after="0" w:line="240" w:lineRule="auto"/>
              <w:ind w:left="0" w:right="0" w:firstLine="0"/>
              <w:jc w:val="right"/>
              <w:outlineLvl w:val="1"/>
              <w:rPr>
                <w:color w:val="auto"/>
              </w:rPr>
            </w:pPr>
          </w:p>
        </w:tc>
      </w:tr>
      <w:tr w:rsidR="00883473" w:rsidTr="00883473">
        <w:tc>
          <w:tcPr>
            <w:tcW w:w="8926" w:type="dxa"/>
            <w:gridSpan w:val="5"/>
          </w:tcPr>
          <w:p w:rsidR="00883473" w:rsidRPr="00883473" w:rsidRDefault="00883473" w:rsidP="005E779D">
            <w:pPr>
              <w:pStyle w:val="2"/>
              <w:tabs>
                <w:tab w:val="center" w:pos="7560"/>
              </w:tabs>
              <w:spacing w:after="0" w:line="240" w:lineRule="auto"/>
              <w:ind w:left="0" w:right="0" w:firstLine="0"/>
              <w:jc w:val="right"/>
              <w:outlineLvl w:val="1"/>
              <w:rPr>
                <w:color w:val="auto"/>
              </w:rPr>
            </w:pPr>
            <w:r w:rsidRPr="00883473">
              <w:rPr>
                <w:color w:val="auto"/>
              </w:rPr>
              <w:t>Неиспользованный остаток доходов от использования общего имущества МКД на 31.12.20___г.</w:t>
            </w:r>
          </w:p>
        </w:tc>
        <w:tc>
          <w:tcPr>
            <w:tcW w:w="1129" w:type="dxa"/>
          </w:tcPr>
          <w:p w:rsidR="00883473" w:rsidRPr="00883473" w:rsidRDefault="00883473" w:rsidP="005E779D">
            <w:pPr>
              <w:pStyle w:val="2"/>
              <w:tabs>
                <w:tab w:val="center" w:pos="7560"/>
              </w:tabs>
              <w:spacing w:after="0" w:line="240" w:lineRule="auto"/>
              <w:ind w:left="0" w:right="0" w:firstLine="0"/>
              <w:jc w:val="right"/>
              <w:outlineLvl w:val="1"/>
              <w:rPr>
                <w:color w:val="auto"/>
              </w:rPr>
            </w:pPr>
          </w:p>
        </w:tc>
      </w:tr>
      <w:tr w:rsidR="00883473" w:rsidTr="00883473">
        <w:tc>
          <w:tcPr>
            <w:tcW w:w="704" w:type="dxa"/>
            <w:vAlign w:val="center"/>
          </w:tcPr>
          <w:p w:rsidR="00883473" w:rsidRPr="00883473" w:rsidRDefault="00883473" w:rsidP="00883473">
            <w:pPr>
              <w:spacing w:after="0" w:line="240" w:lineRule="auto"/>
              <w:ind w:firstLine="0"/>
              <w:jc w:val="center"/>
              <w:rPr>
                <w:b/>
                <w:bCs/>
                <w:color w:val="auto"/>
              </w:rPr>
            </w:pPr>
            <w:r w:rsidRPr="00883473">
              <w:rPr>
                <w:b/>
                <w:bCs/>
              </w:rPr>
              <w:t>5</w:t>
            </w:r>
          </w:p>
        </w:tc>
        <w:tc>
          <w:tcPr>
            <w:tcW w:w="4678" w:type="dxa"/>
            <w:vAlign w:val="center"/>
          </w:tcPr>
          <w:p w:rsidR="00883473" w:rsidRPr="00883473" w:rsidRDefault="00883473" w:rsidP="00883473">
            <w:pPr>
              <w:jc w:val="left"/>
              <w:rPr>
                <w:b/>
                <w:bCs/>
              </w:rPr>
            </w:pPr>
            <w:r w:rsidRPr="00883473">
              <w:rPr>
                <w:b/>
                <w:bCs/>
              </w:rPr>
              <w:t>Доходы от деятельности по передаче в пользование объектов общего имущества собственников помещений в доме и расходы за счет этих доходов</w:t>
            </w:r>
          </w:p>
        </w:tc>
        <w:tc>
          <w:tcPr>
            <w:tcW w:w="992" w:type="dxa"/>
            <w:vAlign w:val="center"/>
          </w:tcPr>
          <w:p w:rsidR="00883473" w:rsidRPr="00883473" w:rsidRDefault="00883473" w:rsidP="00883473">
            <w:pPr>
              <w:jc w:val="right"/>
              <w:rPr>
                <w:b/>
                <w:bCs/>
              </w:rPr>
            </w:pPr>
            <w:r w:rsidRPr="00883473">
              <w:rPr>
                <w:b/>
                <w:bCs/>
              </w:rPr>
              <w:t>0,00</w:t>
            </w:r>
          </w:p>
        </w:tc>
        <w:tc>
          <w:tcPr>
            <w:tcW w:w="1134" w:type="dxa"/>
            <w:vAlign w:val="center"/>
          </w:tcPr>
          <w:p w:rsidR="00883473" w:rsidRPr="00883473" w:rsidRDefault="00883473" w:rsidP="00883473">
            <w:pPr>
              <w:jc w:val="right"/>
              <w:rPr>
                <w:b/>
                <w:bCs/>
              </w:rPr>
            </w:pPr>
            <w:r w:rsidRPr="00883473">
              <w:rPr>
                <w:b/>
                <w:bCs/>
              </w:rPr>
              <w:t>0,00</w:t>
            </w:r>
          </w:p>
        </w:tc>
        <w:tc>
          <w:tcPr>
            <w:tcW w:w="1418" w:type="dxa"/>
            <w:vAlign w:val="center"/>
          </w:tcPr>
          <w:p w:rsidR="00883473" w:rsidRPr="00883473" w:rsidRDefault="00883473" w:rsidP="00883473">
            <w:pPr>
              <w:jc w:val="right"/>
              <w:rPr>
                <w:b/>
                <w:bCs/>
              </w:rPr>
            </w:pPr>
            <w:r w:rsidRPr="00883473">
              <w:rPr>
                <w:b/>
                <w:bCs/>
              </w:rPr>
              <w:t>0,00</w:t>
            </w:r>
          </w:p>
        </w:tc>
        <w:tc>
          <w:tcPr>
            <w:tcW w:w="1129" w:type="dxa"/>
            <w:vAlign w:val="center"/>
          </w:tcPr>
          <w:p w:rsidR="00883473" w:rsidRPr="00883473" w:rsidRDefault="00883473" w:rsidP="00883473">
            <w:pPr>
              <w:spacing w:after="0" w:line="240" w:lineRule="auto"/>
              <w:ind w:firstLine="0"/>
              <w:jc w:val="center"/>
              <w:rPr>
                <w:b/>
                <w:bCs/>
                <w:color w:val="auto"/>
              </w:rPr>
            </w:pPr>
          </w:p>
        </w:tc>
      </w:tr>
      <w:tr w:rsidR="00883473" w:rsidTr="00883473">
        <w:tc>
          <w:tcPr>
            <w:tcW w:w="704" w:type="dxa"/>
            <w:vAlign w:val="center"/>
          </w:tcPr>
          <w:p w:rsidR="00883473" w:rsidRPr="00883473" w:rsidRDefault="00883473" w:rsidP="00883473">
            <w:pPr>
              <w:jc w:val="center"/>
            </w:pPr>
            <w:r w:rsidRPr="00883473">
              <w:t>5.1</w:t>
            </w:r>
          </w:p>
        </w:tc>
        <w:tc>
          <w:tcPr>
            <w:tcW w:w="4678" w:type="dxa"/>
            <w:vAlign w:val="center"/>
          </w:tcPr>
          <w:p w:rsidR="00883473" w:rsidRPr="00883473" w:rsidRDefault="00883473" w:rsidP="00883473">
            <w:pPr>
              <w:jc w:val="right"/>
            </w:pPr>
            <w:r w:rsidRPr="00883473">
              <w:t> </w:t>
            </w:r>
          </w:p>
        </w:tc>
        <w:tc>
          <w:tcPr>
            <w:tcW w:w="992" w:type="dxa"/>
            <w:vAlign w:val="center"/>
          </w:tcPr>
          <w:p w:rsidR="00883473" w:rsidRPr="00883473" w:rsidRDefault="00883473" w:rsidP="00883473">
            <w:pPr>
              <w:jc w:val="right"/>
            </w:pPr>
            <w:r w:rsidRPr="00883473">
              <w:t>0,00</w:t>
            </w:r>
          </w:p>
        </w:tc>
        <w:tc>
          <w:tcPr>
            <w:tcW w:w="1134" w:type="dxa"/>
            <w:vAlign w:val="center"/>
          </w:tcPr>
          <w:p w:rsidR="00883473" w:rsidRPr="00883473" w:rsidRDefault="00883473" w:rsidP="00883473">
            <w:pPr>
              <w:jc w:val="right"/>
            </w:pPr>
            <w:r w:rsidRPr="00883473">
              <w:t> </w:t>
            </w:r>
          </w:p>
        </w:tc>
        <w:tc>
          <w:tcPr>
            <w:tcW w:w="1418" w:type="dxa"/>
            <w:vAlign w:val="center"/>
          </w:tcPr>
          <w:p w:rsidR="00883473" w:rsidRPr="00883473" w:rsidRDefault="00883473" w:rsidP="00883473">
            <w:pPr>
              <w:jc w:val="right"/>
            </w:pPr>
            <w:r w:rsidRPr="00883473">
              <w:t>0,00</w:t>
            </w:r>
          </w:p>
        </w:tc>
        <w:tc>
          <w:tcPr>
            <w:tcW w:w="1129" w:type="dxa"/>
            <w:vAlign w:val="center"/>
          </w:tcPr>
          <w:p w:rsidR="00883473" w:rsidRPr="00883473" w:rsidRDefault="00883473" w:rsidP="00883473">
            <w:pPr>
              <w:jc w:val="center"/>
            </w:pPr>
          </w:p>
        </w:tc>
      </w:tr>
      <w:tr w:rsidR="00883473" w:rsidTr="00883473">
        <w:tc>
          <w:tcPr>
            <w:tcW w:w="704" w:type="dxa"/>
            <w:vAlign w:val="center"/>
          </w:tcPr>
          <w:p w:rsidR="00883473" w:rsidRPr="00883473" w:rsidRDefault="00883473" w:rsidP="00883473">
            <w:pPr>
              <w:jc w:val="center"/>
            </w:pPr>
            <w:r w:rsidRPr="00883473">
              <w:t>5.2</w:t>
            </w:r>
          </w:p>
        </w:tc>
        <w:tc>
          <w:tcPr>
            <w:tcW w:w="4678" w:type="dxa"/>
            <w:vAlign w:val="center"/>
          </w:tcPr>
          <w:p w:rsidR="00883473" w:rsidRPr="00883473" w:rsidRDefault="00883473" w:rsidP="00883473">
            <w:pPr>
              <w:jc w:val="right"/>
            </w:pPr>
            <w:r w:rsidRPr="00883473">
              <w:t> </w:t>
            </w:r>
          </w:p>
        </w:tc>
        <w:tc>
          <w:tcPr>
            <w:tcW w:w="992" w:type="dxa"/>
            <w:vAlign w:val="center"/>
          </w:tcPr>
          <w:p w:rsidR="00883473" w:rsidRPr="00883473" w:rsidRDefault="00883473" w:rsidP="00883473">
            <w:pPr>
              <w:jc w:val="right"/>
            </w:pPr>
            <w:r w:rsidRPr="00883473">
              <w:t>0,00</w:t>
            </w:r>
          </w:p>
        </w:tc>
        <w:tc>
          <w:tcPr>
            <w:tcW w:w="1134" w:type="dxa"/>
            <w:vAlign w:val="center"/>
          </w:tcPr>
          <w:p w:rsidR="00883473" w:rsidRPr="00883473" w:rsidRDefault="00883473" w:rsidP="00883473">
            <w:pPr>
              <w:jc w:val="right"/>
            </w:pPr>
            <w:r w:rsidRPr="00883473">
              <w:t> </w:t>
            </w:r>
          </w:p>
        </w:tc>
        <w:tc>
          <w:tcPr>
            <w:tcW w:w="1418" w:type="dxa"/>
            <w:vAlign w:val="center"/>
          </w:tcPr>
          <w:p w:rsidR="00883473" w:rsidRPr="00883473" w:rsidRDefault="00883473" w:rsidP="00883473">
            <w:pPr>
              <w:jc w:val="right"/>
            </w:pPr>
            <w:r w:rsidRPr="00883473">
              <w:t>0,00</w:t>
            </w:r>
          </w:p>
        </w:tc>
        <w:tc>
          <w:tcPr>
            <w:tcW w:w="1129" w:type="dxa"/>
            <w:vAlign w:val="center"/>
          </w:tcPr>
          <w:p w:rsidR="00883473" w:rsidRPr="00883473" w:rsidRDefault="00883473" w:rsidP="00883473">
            <w:pPr>
              <w:jc w:val="center"/>
            </w:pPr>
          </w:p>
        </w:tc>
      </w:tr>
      <w:tr w:rsidR="00883473" w:rsidTr="00883473">
        <w:tc>
          <w:tcPr>
            <w:tcW w:w="704" w:type="dxa"/>
            <w:vAlign w:val="center"/>
          </w:tcPr>
          <w:p w:rsidR="00883473" w:rsidRPr="00883473" w:rsidRDefault="00883473" w:rsidP="00883473">
            <w:pPr>
              <w:jc w:val="center"/>
            </w:pPr>
            <w:r w:rsidRPr="00883473">
              <w:t>5.3</w:t>
            </w:r>
          </w:p>
        </w:tc>
        <w:tc>
          <w:tcPr>
            <w:tcW w:w="4678" w:type="dxa"/>
            <w:vAlign w:val="center"/>
          </w:tcPr>
          <w:p w:rsidR="00883473" w:rsidRPr="00883473" w:rsidRDefault="00883473" w:rsidP="00883473">
            <w:pPr>
              <w:jc w:val="right"/>
            </w:pPr>
            <w:r w:rsidRPr="00883473">
              <w:t> </w:t>
            </w:r>
          </w:p>
        </w:tc>
        <w:tc>
          <w:tcPr>
            <w:tcW w:w="992" w:type="dxa"/>
            <w:vAlign w:val="center"/>
          </w:tcPr>
          <w:p w:rsidR="00883473" w:rsidRPr="00883473" w:rsidRDefault="00883473" w:rsidP="00883473">
            <w:pPr>
              <w:jc w:val="right"/>
            </w:pPr>
            <w:r w:rsidRPr="00883473">
              <w:t>0,00</w:t>
            </w:r>
          </w:p>
        </w:tc>
        <w:tc>
          <w:tcPr>
            <w:tcW w:w="1134" w:type="dxa"/>
            <w:vAlign w:val="center"/>
          </w:tcPr>
          <w:p w:rsidR="00883473" w:rsidRPr="00883473" w:rsidRDefault="00883473" w:rsidP="00883473">
            <w:pPr>
              <w:jc w:val="right"/>
            </w:pPr>
            <w:r w:rsidRPr="00883473">
              <w:t> </w:t>
            </w:r>
          </w:p>
        </w:tc>
        <w:tc>
          <w:tcPr>
            <w:tcW w:w="1418" w:type="dxa"/>
            <w:vAlign w:val="center"/>
          </w:tcPr>
          <w:p w:rsidR="00883473" w:rsidRPr="00883473" w:rsidRDefault="00883473" w:rsidP="00883473">
            <w:pPr>
              <w:jc w:val="right"/>
            </w:pPr>
            <w:r w:rsidRPr="00883473">
              <w:t>0,00</w:t>
            </w:r>
          </w:p>
        </w:tc>
        <w:tc>
          <w:tcPr>
            <w:tcW w:w="1129" w:type="dxa"/>
            <w:vAlign w:val="center"/>
          </w:tcPr>
          <w:p w:rsidR="00883473" w:rsidRPr="00883473" w:rsidRDefault="00883473" w:rsidP="00883473">
            <w:pPr>
              <w:jc w:val="center"/>
            </w:pPr>
          </w:p>
        </w:tc>
      </w:tr>
      <w:tr w:rsidR="00883473" w:rsidTr="00883473">
        <w:tc>
          <w:tcPr>
            <w:tcW w:w="704" w:type="dxa"/>
            <w:vAlign w:val="center"/>
          </w:tcPr>
          <w:p w:rsidR="00883473" w:rsidRPr="00883473" w:rsidRDefault="00883473" w:rsidP="00883473">
            <w:pPr>
              <w:jc w:val="center"/>
            </w:pPr>
            <w:r w:rsidRPr="00883473">
              <w:t>5.4</w:t>
            </w:r>
          </w:p>
        </w:tc>
        <w:tc>
          <w:tcPr>
            <w:tcW w:w="4678" w:type="dxa"/>
            <w:vAlign w:val="center"/>
          </w:tcPr>
          <w:p w:rsidR="00883473" w:rsidRPr="00883473" w:rsidRDefault="00883473" w:rsidP="00883473">
            <w:pPr>
              <w:jc w:val="right"/>
            </w:pPr>
            <w:r w:rsidRPr="00883473">
              <w:t> </w:t>
            </w:r>
          </w:p>
        </w:tc>
        <w:tc>
          <w:tcPr>
            <w:tcW w:w="992" w:type="dxa"/>
            <w:vAlign w:val="center"/>
          </w:tcPr>
          <w:p w:rsidR="00883473" w:rsidRPr="00883473" w:rsidRDefault="00883473" w:rsidP="00883473">
            <w:pPr>
              <w:jc w:val="right"/>
            </w:pPr>
            <w:r w:rsidRPr="00883473">
              <w:t>0,00</w:t>
            </w:r>
          </w:p>
        </w:tc>
        <w:tc>
          <w:tcPr>
            <w:tcW w:w="1134" w:type="dxa"/>
            <w:vAlign w:val="center"/>
          </w:tcPr>
          <w:p w:rsidR="00883473" w:rsidRPr="00883473" w:rsidRDefault="00883473" w:rsidP="00883473">
            <w:pPr>
              <w:jc w:val="right"/>
            </w:pPr>
            <w:r w:rsidRPr="00883473">
              <w:t> </w:t>
            </w:r>
          </w:p>
        </w:tc>
        <w:tc>
          <w:tcPr>
            <w:tcW w:w="1418" w:type="dxa"/>
            <w:vAlign w:val="center"/>
          </w:tcPr>
          <w:p w:rsidR="00883473" w:rsidRPr="00883473" w:rsidRDefault="00883473" w:rsidP="00883473">
            <w:pPr>
              <w:jc w:val="right"/>
            </w:pPr>
            <w:r w:rsidRPr="00883473">
              <w:t>0,00</w:t>
            </w:r>
          </w:p>
        </w:tc>
        <w:tc>
          <w:tcPr>
            <w:tcW w:w="1129" w:type="dxa"/>
            <w:vAlign w:val="center"/>
          </w:tcPr>
          <w:p w:rsidR="00883473" w:rsidRPr="00883473" w:rsidRDefault="00883473" w:rsidP="00883473">
            <w:pPr>
              <w:jc w:val="center"/>
            </w:pPr>
          </w:p>
        </w:tc>
      </w:tr>
      <w:tr w:rsidR="00883473" w:rsidTr="00883473">
        <w:tc>
          <w:tcPr>
            <w:tcW w:w="704" w:type="dxa"/>
            <w:vAlign w:val="center"/>
          </w:tcPr>
          <w:p w:rsidR="00883473" w:rsidRPr="00883473" w:rsidRDefault="00883473" w:rsidP="00883473">
            <w:pPr>
              <w:jc w:val="center"/>
            </w:pPr>
            <w:r w:rsidRPr="00883473">
              <w:t>5.5</w:t>
            </w:r>
          </w:p>
        </w:tc>
        <w:tc>
          <w:tcPr>
            <w:tcW w:w="4678" w:type="dxa"/>
            <w:vAlign w:val="center"/>
          </w:tcPr>
          <w:p w:rsidR="00883473" w:rsidRPr="00883473" w:rsidRDefault="00883473" w:rsidP="00883473">
            <w:pPr>
              <w:jc w:val="right"/>
            </w:pPr>
            <w:r w:rsidRPr="00883473">
              <w:t> </w:t>
            </w:r>
          </w:p>
        </w:tc>
        <w:tc>
          <w:tcPr>
            <w:tcW w:w="992" w:type="dxa"/>
            <w:vAlign w:val="center"/>
          </w:tcPr>
          <w:p w:rsidR="00883473" w:rsidRPr="00883473" w:rsidRDefault="00883473" w:rsidP="00883473">
            <w:pPr>
              <w:jc w:val="right"/>
            </w:pPr>
            <w:r w:rsidRPr="00883473">
              <w:t>0,00</w:t>
            </w:r>
          </w:p>
        </w:tc>
        <w:tc>
          <w:tcPr>
            <w:tcW w:w="1134" w:type="dxa"/>
            <w:vAlign w:val="center"/>
          </w:tcPr>
          <w:p w:rsidR="00883473" w:rsidRPr="00883473" w:rsidRDefault="00883473" w:rsidP="00883473">
            <w:pPr>
              <w:jc w:val="right"/>
            </w:pPr>
            <w:r w:rsidRPr="00883473">
              <w:t> </w:t>
            </w:r>
          </w:p>
        </w:tc>
        <w:tc>
          <w:tcPr>
            <w:tcW w:w="1418" w:type="dxa"/>
            <w:vAlign w:val="center"/>
          </w:tcPr>
          <w:p w:rsidR="00883473" w:rsidRPr="00883473" w:rsidRDefault="00883473" w:rsidP="00883473">
            <w:pPr>
              <w:jc w:val="right"/>
            </w:pPr>
            <w:r w:rsidRPr="00883473">
              <w:t>0,00</w:t>
            </w:r>
          </w:p>
        </w:tc>
        <w:tc>
          <w:tcPr>
            <w:tcW w:w="1129" w:type="dxa"/>
            <w:vAlign w:val="center"/>
          </w:tcPr>
          <w:p w:rsidR="00883473" w:rsidRPr="00883473" w:rsidRDefault="00883473" w:rsidP="00883473">
            <w:pPr>
              <w:jc w:val="center"/>
            </w:pPr>
          </w:p>
        </w:tc>
      </w:tr>
      <w:tr w:rsidR="00883473" w:rsidTr="00883473">
        <w:tc>
          <w:tcPr>
            <w:tcW w:w="704" w:type="dxa"/>
            <w:vAlign w:val="center"/>
          </w:tcPr>
          <w:p w:rsidR="00883473" w:rsidRPr="00883473" w:rsidRDefault="00883473" w:rsidP="00883473">
            <w:pPr>
              <w:jc w:val="center"/>
            </w:pPr>
            <w:r w:rsidRPr="00883473">
              <w:t>5.6</w:t>
            </w:r>
          </w:p>
        </w:tc>
        <w:tc>
          <w:tcPr>
            <w:tcW w:w="4678" w:type="dxa"/>
            <w:vAlign w:val="center"/>
          </w:tcPr>
          <w:p w:rsidR="00883473" w:rsidRPr="00883473" w:rsidRDefault="00883473" w:rsidP="00883473">
            <w:pPr>
              <w:jc w:val="right"/>
            </w:pPr>
            <w:r w:rsidRPr="00883473">
              <w:t> </w:t>
            </w:r>
          </w:p>
        </w:tc>
        <w:tc>
          <w:tcPr>
            <w:tcW w:w="992" w:type="dxa"/>
            <w:vAlign w:val="center"/>
          </w:tcPr>
          <w:p w:rsidR="00883473" w:rsidRPr="00883473" w:rsidRDefault="00883473" w:rsidP="00883473">
            <w:pPr>
              <w:jc w:val="right"/>
            </w:pPr>
            <w:r w:rsidRPr="00883473">
              <w:t>0,00</w:t>
            </w:r>
          </w:p>
        </w:tc>
        <w:tc>
          <w:tcPr>
            <w:tcW w:w="1134" w:type="dxa"/>
            <w:vAlign w:val="center"/>
          </w:tcPr>
          <w:p w:rsidR="00883473" w:rsidRPr="00883473" w:rsidRDefault="00883473" w:rsidP="00883473">
            <w:pPr>
              <w:jc w:val="right"/>
            </w:pPr>
            <w:r w:rsidRPr="00883473">
              <w:t> </w:t>
            </w:r>
          </w:p>
        </w:tc>
        <w:tc>
          <w:tcPr>
            <w:tcW w:w="1418" w:type="dxa"/>
            <w:vAlign w:val="center"/>
          </w:tcPr>
          <w:p w:rsidR="00883473" w:rsidRPr="00883473" w:rsidRDefault="00883473" w:rsidP="00883473">
            <w:pPr>
              <w:jc w:val="right"/>
            </w:pPr>
            <w:r w:rsidRPr="00883473">
              <w:t>0,00</w:t>
            </w:r>
          </w:p>
        </w:tc>
        <w:tc>
          <w:tcPr>
            <w:tcW w:w="1129" w:type="dxa"/>
            <w:vAlign w:val="center"/>
          </w:tcPr>
          <w:p w:rsidR="00883473" w:rsidRPr="00883473" w:rsidRDefault="00883473" w:rsidP="00883473">
            <w:pPr>
              <w:jc w:val="center"/>
            </w:pPr>
          </w:p>
        </w:tc>
      </w:tr>
      <w:tr w:rsidR="00883473" w:rsidTr="00883473">
        <w:tc>
          <w:tcPr>
            <w:tcW w:w="704" w:type="dxa"/>
            <w:vAlign w:val="center"/>
          </w:tcPr>
          <w:p w:rsidR="00883473" w:rsidRPr="00883473" w:rsidRDefault="00883473" w:rsidP="00883473">
            <w:pPr>
              <w:jc w:val="center"/>
            </w:pPr>
            <w:r w:rsidRPr="00883473">
              <w:t>5.7</w:t>
            </w:r>
          </w:p>
        </w:tc>
        <w:tc>
          <w:tcPr>
            <w:tcW w:w="4678" w:type="dxa"/>
            <w:vAlign w:val="center"/>
          </w:tcPr>
          <w:p w:rsidR="00883473" w:rsidRPr="00883473" w:rsidRDefault="00883473" w:rsidP="00883473">
            <w:pPr>
              <w:jc w:val="right"/>
            </w:pPr>
            <w:r>
              <w:t>Агентское вознаграждение (-20</w:t>
            </w:r>
            <w:r w:rsidRPr="00883473">
              <w:t>%)</w:t>
            </w:r>
          </w:p>
        </w:tc>
        <w:tc>
          <w:tcPr>
            <w:tcW w:w="992" w:type="dxa"/>
            <w:vAlign w:val="center"/>
          </w:tcPr>
          <w:p w:rsidR="00883473" w:rsidRPr="00883473" w:rsidRDefault="00883473" w:rsidP="00883473">
            <w:pPr>
              <w:jc w:val="right"/>
            </w:pPr>
            <w:r w:rsidRPr="00883473">
              <w:t> </w:t>
            </w:r>
          </w:p>
        </w:tc>
        <w:tc>
          <w:tcPr>
            <w:tcW w:w="1134" w:type="dxa"/>
            <w:vAlign w:val="center"/>
          </w:tcPr>
          <w:p w:rsidR="00883473" w:rsidRPr="00883473" w:rsidRDefault="00883473" w:rsidP="00883473">
            <w:pPr>
              <w:jc w:val="right"/>
            </w:pPr>
            <w:r w:rsidRPr="00883473">
              <w:t>0,00</w:t>
            </w:r>
          </w:p>
        </w:tc>
        <w:tc>
          <w:tcPr>
            <w:tcW w:w="1418" w:type="dxa"/>
            <w:vAlign w:val="center"/>
          </w:tcPr>
          <w:p w:rsidR="00883473" w:rsidRPr="00883473" w:rsidRDefault="00883473" w:rsidP="00883473">
            <w:pPr>
              <w:jc w:val="right"/>
            </w:pPr>
            <w:r w:rsidRPr="00883473">
              <w:t>0,00</w:t>
            </w:r>
          </w:p>
        </w:tc>
        <w:tc>
          <w:tcPr>
            <w:tcW w:w="1129" w:type="dxa"/>
            <w:vAlign w:val="center"/>
          </w:tcPr>
          <w:p w:rsidR="00883473" w:rsidRPr="00883473" w:rsidRDefault="00883473" w:rsidP="00883473">
            <w:pPr>
              <w:jc w:val="center"/>
            </w:pPr>
          </w:p>
        </w:tc>
      </w:tr>
      <w:tr w:rsidR="00883473" w:rsidTr="00883473">
        <w:tc>
          <w:tcPr>
            <w:tcW w:w="704" w:type="dxa"/>
            <w:vAlign w:val="center"/>
          </w:tcPr>
          <w:p w:rsidR="00883473" w:rsidRPr="00883473" w:rsidRDefault="00883473" w:rsidP="00883473">
            <w:pPr>
              <w:jc w:val="center"/>
            </w:pPr>
            <w:r w:rsidRPr="00883473">
              <w:t>5.8</w:t>
            </w:r>
          </w:p>
        </w:tc>
        <w:tc>
          <w:tcPr>
            <w:tcW w:w="4678" w:type="dxa"/>
            <w:vAlign w:val="center"/>
          </w:tcPr>
          <w:p w:rsidR="00883473" w:rsidRPr="00883473" w:rsidRDefault="00883473" w:rsidP="00883473">
            <w:pPr>
              <w:jc w:val="right"/>
            </w:pPr>
            <w:r w:rsidRPr="00883473">
              <w:t> </w:t>
            </w:r>
          </w:p>
        </w:tc>
        <w:tc>
          <w:tcPr>
            <w:tcW w:w="992" w:type="dxa"/>
            <w:vAlign w:val="center"/>
          </w:tcPr>
          <w:p w:rsidR="00883473" w:rsidRPr="00883473" w:rsidRDefault="00883473" w:rsidP="00883473">
            <w:pPr>
              <w:jc w:val="right"/>
            </w:pPr>
            <w:r w:rsidRPr="00883473">
              <w:t> </w:t>
            </w:r>
          </w:p>
        </w:tc>
        <w:tc>
          <w:tcPr>
            <w:tcW w:w="1134" w:type="dxa"/>
            <w:vAlign w:val="center"/>
          </w:tcPr>
          <w:p w:rsidR="00883473" w:rsidRPr="00883473" w:rsidRDefault="00883473" w:rsidP="00883473">
            <w:pPr>
              <w:jc w:val="right"/>
            </w:pPr>
            <w:r w:rsidRPr="00883473">
              <w:t>0,00</w:t>
            </w:r>
          </w:p>
        </w:tc>
        <w:tc>
          <w:tcPr>
            <w:tcW w:w="1418" w:type="dxa"/>
            <w:vAlign w:val="center"/>
          </w:tcPr>
          <w:p w:rsidR="00883473" w:rsidRPr="00883473" w:rsidRDefault="00883473" w:rsidP="00883473">
            <w:pPr>
              <w:jc w:val="right"/>
            </w:pPr>
            <w:r w:rsidRPr="00883473">
              <w:t>0,00</w:t>
            </w:r>
          </w:p>
        </w:tc>
        <w:tc>
          <w:tcPr>
            <w:tcW w:w="1129" w:type="dxa"/>
            <w:vAlign w:val="center"/>
          </w:tcPr>
          <w:p w:rsidR="00883473" w:rsidRPr="00883473" w:rsidRDefault="00883473" w:rsidP="00883473">
            <w:pPr>
              <w:jc w:val="center"/>
            </w:pPr>
          </w:p>
        </w:tc>
      </w:tr>
      <w:tr w:rsidR="00883473" w:rsidTr="00883473">
        <w:tc>
          <w:tcPr>
            <w:tcW w:w="704" w:type="dxa"/>
            <w:vAlign w:val="center"/>
          </w:tcPr>
          <w:p w:rsidR="00883473" w:rsidRPr="00883473" w:rsidRDefault="00883473" w:rsidP="00883473">
            <w:pPr>
              <w:jc w:val="center"/>
            </w:pPr>
            <w:r w:rsidRPr="00883473">
              <w:t>5.9</w:t>
            </w:r>
          </w:p>
        </w:tc>
        <w:tc>
          <w:tcPr>
            <w:tcW w:w="4678" w:type="dxa"/>
            <w:vAlign w:val="center"/>
          </w:tcPr>
          <w:p w:rsidR="00883473" w:rsidRPr="00883473" w:rsidRDefault="00883473" w:rsidP="00883473">
            <w:pPr>
              <w:jc w:val="right"/>
            </w:pPr>
            <w:r w:rsidRPr="00883473">
              <w:t> </w:t>
            </w:r>
          </w:p>
        </w:tc>
        <w:tc>
          <w:tcPr>
            <w:tcW w:w="992" w:type="dxa"/>
            <w:vAlign w:val="center"/>
          </w:tcPr>
          <w:p w:rsidR="00883473" w:rsidRPr="00883473" w:rsidRDefault="00883473" w:rsidP="00883473">
            <w:pPr>
              <w:jc w:val="right"/>
            </w:pPr>
            <w:r w:rsidRPr="00883473">
              <w:t> </w:t>
            </w:r>
          </w:p>
        </w:tc>
        <w:tc>
          <w:tcPr>
            <w:tcW w:w="1134" w:type="dxa"/>
            <w:vAlign w:val="center"/>
          </w:tcPr>
          <w:p w:rsidR="00883473" w:rsidRPr="00883473" w:rsidRDefault="00883473" w:rsidP="00883473">
            <w:pPr>
              <w:jc w:val="right"/>
            </w:pPr>
            <w:r w:rsidRPr="00883473">
              <w:t>0,00</w:t>
            </w:r>
          </w:p>
        </w:tc>
        <w:tc>
          <w:tcPr>
            <w:tcW w:w="1418" w:type="dxa"/>
            <w:vAlign w:val="center"/>
          </w:tcPr>
          <w:p w:rsidR="00883473" w:rsidRPr="00883473" w:rsidRDefault="00883473" w:rsidP="00883473">
            <w:pPr>
              <w:jc w:val="right"/>
            </w:pPr>
            <w:r w:rsidRPr="00883473">
              <w:t>0,00</w:t>
            </w:r>
          </w:p>
        </w:tc>
        <w:tc>
          <w:tcPr>
            <w:tcW w:w="1129" w:type="dxa"/>
            <w:vAlign w:val="center"/>
          </w:tcPr>
          <w:p w:rsidR="00883473" w:rsidRPr="00883473" w:rsidRDefault="00883473" w:rsidP="00883473">
            <w:pPr>
              <w:jc w:val="center"/>
            </w:pPr>
          </w:p>
        </w:tc>
      </w:tr>
      <w:tr w:rsidR="00883473" w:rsidTr="00883473">
        <w:tc>
          <w:tcPr>
            <w:tcW w:w="704" w:type="dxa"/>
            <w:vAlign w:val="center"/>
          </w:tcPr>
          <w:p w:rsidR="00883473" w:rsidRPr="00883473" w:rsidRDefault="00883473" w:rsidP="00883473">
            <w:pPr>
              <w:jc w:val="center"/>
            </w:pPr>
            <w:r w:rsidRPr="00883473">
              <w:t>5.10</w:t>
            </w:r>
          </w:p>
        </w:tc>
        <w:tc>
          <w:tcPr>
            <w:tcW w:w="4678" w:type="dxa"/>
            <w:vAlign w:val="center"/>
          </w:tcPr>
          <w:p w:rsidR="00883473" w:rsidRPr="00883473" w:rsidRDefault="00883473" w:rsidP="00883473">
            <w:pPr>
              <w:jc w:val="right"/>
            </w:pPr>
            <w:r w:rsidRPr="00883473">
              <w:t> </w:t>
            </w:r>
          </w:p>
        </w:tc>
        <w:tc>
          <w:tcPr>
            <w:tcW w:w="992" w:type="dxa"/>
            <w:vAlign w:val="center"/>
          </w:tcPr>
          <w:p w:rsidR="00883473" w:rsidRPr="00883473" w:rsidRDefault="00883473" w:rsidP="00883473">
            <w:pPr>
              <w:jc w:val="right"/>
            </w:pPr>
            <w:r w:rsidRPr="00883473">
              <w:t> </w:t>
            </w:r>
          </w:p>
        </w:tc>
        <w:tc>
          <w:tcPr>
            <w:tcW w:w="1134" w:type="dxa"/>
            <w:vAlign w:val="center"/>
          </w:tcPr>
          <w:p w:rsidR="00883473" w:rsidRPr="00883473" w:rsidRDefault="00883473" w:rsidP="00883473">
            <w:pPr>
              <w:jc w:val="right"/>
            </w:pPr>
            <w:r w:rsidRPr="00883473">
              <w:t>0,00</w:t>
            </w:r>
          </w:p>
        </w:tc>
        <w:tc>
          <w:tcPr>
            <w:tcW w:w="1418" w:type="dxa"/>
            <w:vAlign w:val="center"/>
          </w:tcPr>
          <w:p w:rsidR="00883473" w:rsidRPr="00883473" w:rsidRDefault="00883473" w:rsidP="00883473">
            <w:pPr>
              <w:jc w:val="right"/>
            </w:pPr>
            <w:r w:rsidRPr="00883473">
              <w:t>0,00</w:t>
            </w:r>
          </w:p>
        </w:tc>
        <w:tc>
          <w:tcPr>
            <w:tcW w:w="1129" w:type="dxa"/>
            <w:vAlign w:val="center"/>
          </w:tcPr>
          <w:p w:rsidR="00883473" w:rsidRPr="00883473" w:rsidRDefault="00883473" w:rsidP="00883473">
            <w:pPr>
              <w:jc w:val="center"/>
            </w:pPr>
          </w:p>
        </w:tc>
      </w:tr>
      <w:tr w:rsidR="00883473" w:rsidTr="00883473">
        <w:tc>
          <w:tcPr>
            <w:tcW w:w="8926" w:type="dxa"/>
            <w:gridSpan w:val="5"/>
          </w:tcPr>
          <w:p w:rsidR="00883473" w:rsidRPr="00883473" w:rsidRDefault="00883473" w:rsidP="005E779D">
            <w:pPr>
              <w:pStyle w:val="2"/>
              <w:tabs>
                <w:tab w:val="center" w:pos="7560"/>
              </w:tabs>
              <w:spacing w:after="0" w:line="240" w:lineRule="auto"/>
              <w:ind w:left="0" w:right="0" w:firstLine="0"/>
              <w:jc w:val="right"/>
              <w:outlineLvl w:val="1"/>
              <w:rPr>
                <w:color w:val="auto"/>
              </w:rPr>
            </w:pPr>
            <w:r w:rsidRPr="00883473">
              <w:rPr>
                <w:color w:val="auto"/>
              </w:rPr>
              <w:t>Неиспользованный 0статок доходов от использования общего имущества МКД на 31.12.20___г.</w:t>
            </w:r>
          </w:p>
        </w:tc>
        <w:tc>
          <w:tcPr>
            <w:tcW w:w="1129" w:type="dxa"/>
          </w:tcPr>
          <w:p w:rsidR="00883473" w:rsidRPr="00883473" w:rsidRDefault="00883473" w:rsidP="005E779D">
            <w:pPr>
              <w:pStyle w:val="2"/>
              <w:tabs>
                <w:tab w:val="center" w:pos="7560"/>
              </w:tabs>
              <w:spacing w:after="0" w:line="240" w:lineRule="auto"/>
              <w:ind w:left="0" w:right="0" w:firstLine="0"/>
              <w:jc w:val="right"/>
              <w:outlineLvl w:val="1"/>
              <w:rPr>
                <w:color w:val="auto"/>
              </w:rPr>
            </w:pPr>
          </w:p>
        </w:tc>
      </w:tr>
      <w:tr w:rsidR="00883473" w:rsidTr="00883473">
        <w:tc>
          <w:tcPr>
            <w:tcW w:w="8926" w:type="dxa"/>
            <w:gridSpan w:val="5"/>
          </w:tcPr>
          <w:p w:rsidR="00883473" w:rsidRPr="00883473" w:rsidRDefault="00883473" w:rsidP="005E779D">
            <w:pPr>
              <w:pStyle w:val="2"/>
              <w:tabs>
                <w:tab w:val="center" w:pos="7560"/>
              </w:tabs>
              <w:spacing w:after="0" w:line="240" w:lineRule="auto"/>
              <w:ind w:left="0" w:right="0" w:firstLine="0"/>
              <w:jc w:val="right"/>
              <w:outlineLvl w:val="1"/>
              <w:rPr>
                <w:color w:val="auto"/>
              </w:rPr>
            </w:pPr>
            <w:r w:rsidRPr="00883473">
              <w:rPr>
                <w:color w:val="auto"/>
              </w:rPr>
              <w:t>Результаты деятельности по предоставлению коммунальных услуг на 31.12.20___г.</w:t>
            </w:r>
          </w:p>
        </w:tc>
        <w:tc>
          <w:tcPr>
            <w:tcW w:w="1129" w:type="dxa"/>
          </w:tcPr>
          <w:p w:rsidR="00883473" w:rsidRPr="00883473" w:rsidRDefault="00883473" w:rsidP="005E779D">
            <w:pPr>
              <w:pStyle w:val="2"/>
              <w:tabs>
                <w:tab w:val="center" w:pos="7560"/>
              </w:tabs>
              <w:spacing w:after="0" w:line="240" w:lineRule="auto"/>
              <w:ind w:left="0" w:right="0" w:firstLine="0"/>
              <w:jc w:val="right"/>
              <w:outlineLvl w:val="1"/>
              <w:rPr>
                <w:color w:val="auto"/>
              </w:rPr>
            </w:pPr>
          </w:p>
        </w:tc>
      </w:tr>
      <w:tr w:rsidR="00883473" w:rsidTr="00883473">
        <w:tc>
          <w:tcPr>
            <w:tcW w:w="704" w:type="dxa"/>
            <w:vAlign w:val="center"/>
          </w:tcPr>
          <w:p w:rsidR="00883473" w:rsidRPr="00883473" w:rsidRDefault="00883473" w:rsidP="00883473">
            <w:pPr>
              <w:spacing w:after="0" w:line="240" w:lineRule="auto"/>
              <w:ind w:firstLine="0"/>
              <w:jc w:val="center"/>
              <w:rPr>
                <w:b/>
                <w:bCs/>
                <w:color w:val="auto"/>
              </w:rPr>
            </w:pPr>
            <w:r w:rsidRPr="00883473">
              <w:rPr>
                <w:b/>
                <w:bCs/>
              </w:rPr>
              <w:t>6</w:t>
            </w:r>
          </w:p>
        </w:tc>
        <w:tc>
          <w:tcPr>
            <w:tcW w:w="4678" w:type="dxa"/>
            <w:vAlign w:val="center"/>
          </w:tcPr>
          <w:p w:rsidR="00883473" w:rsidRPr="00883473" w:rsidRDefault="00883473" w:rsidP="00883473">
            <w:pPr>
              <w:jc w:val="left"/>
              <w:rPr>
                <w:b/>
                <w:bCs/>
              </w:rPr>
            </w:pPr>
            <w:r w:rsidRPr="00883473">
              <w:rPr>
                <w:b/>
                <w:bCs/>
              </w:rPr>
              <w:t>Коммунальные платежи по жилым помещениям</w:t>
            </w:r>
          </w:p>
        </w:tc>
        <w:tc>
          <w:tcPr>
            <w:tcW w:w="992" w:type="dxa"/>
            <w:vAlign w:val="center"/>
          </w:tcPr>
          <w:p w:rsidR="00883473" w:rsidRPr="00883473" w:rsidRDefault="00883473" w:rsidP="00883473">
            <w:pPr>
              <w:jc w:val="right"/>
              <w:rPr>
                <w:b/>
                <w:bCs/>
              </w:rPr>
            </w:pPr>
            <w:r w:rsidRPr="00883473">
              <w:rPr>
                <w:b/>
                <w:bCs/>
              </w:rPr>
              <w:t>0,00</w:t>
            </w:r>
          </w:p>
        </w:tc>
        <w:tc>
          <w:tcPr>
            <w:tcW w:w="1134" w:type="dxa"/>
            <w:vAlign w:val="center"/>
          </w:tcPr>
          <w:p w:rsidR="00883473" w:rsidRPr="00883473" w:rsidRDefault="00883473" w:rsidP="00883473">
            <w:pPr>
              <w:jc w:val="right"/>
              <w:rPr>
                <w:b/>
                <w:bCs/>
              </w:rPr>
            </w:pPr>
            <w:r w:rsidRPr="00883473">
              <w:rPr>
                <w:b/>
                <w:bCs/>
              </w:rPr>
              <w:t>0,00</w:t>
            </w:r>
          </w:p>
        </w:tc>
        <w:tc>
          <w:tcPr>
            <w:tcW w:w="1418" w:type="dxa"/>
            <w:vAlign w:val="center"/>
          </w:tcPr>
          <w:p w:rsidR="00883473" w:rsidRPr="00883473" w:rsidRDefault="00883473" w:rsidP="00883473">
            <w:pPr>
              <w:jc w:val="right"/>
              <w:rPr>
                <w:b/>
                <w:bCs/>
              </w:rPr>
            </w:pPr>
            <w:r w:rsidRPr="00883473">
              <w:rPr>
                <w:b/>
                <w:bCs/>
              </w:rPr>
              <w:t>0,00</w:t>
            </w:r>
          </w:p>
        </w:tc>
        <w:tc>
          <w:tcPr>
            <w:tcW w:w="1129" w:type="dxa"/>
          </w:tcPr>
          <w:p w:rsidR="00883473" w:rsidRPr="00883473" w:rsidRDefault="00883473" w:rsidP="00883473">
            <w:pPr>
              <w:pStyle w:val="2"/>
              <w:tabs>
                <w:tab w:val="center" w:pos="7560"/>
              </w:tabs>
              <w:spacing w:after="0" w:line="240" w:lineRule="auto"/>
              <w:ind w:left="0" w:right="0" w:firstLine="0"/>
              <w:jc w:val="right"/>
              <w:outlineLvl w:val="1"/>
              <w:rPr>
                <w:color w:val="auto"/>
              </w:rPr>
            </w:pPr>
          </w:p>
        </w:tc>
      </w:tr>
      <w:tr w:rsidR="00883473" w:rsidTr="00883473">
        <w:tc>
          <w:tcPr>
            <w:tcW w:w="704" w:type="dxa"/>
            <w:vAlign w:val="center"/>
          </w:tcPr>
          <w:p w:rsidR="00883473" w:rsidRPr="00883473" w:rsidRDefault="00883473" w:rsidP="00883473">
            <w:pPr>
              <w:jc w:val="center"/>
              <w:rPr>
                <w:b/>
                <w:bCs/>
              </w:rPr>
            </w:pPr>
            <w:r w:rsidRPr="00883473">
              <w:rPr>
                <w:b/>
                <w:bCs/>
              </w:rPr>
              <w:t>6.1</w:t>
            </w:r>
          </w:p>
        </w:tc>
        <w:tc>
          <w:tcPr>
            <w:tcW w:w="4678" w:type="dxa"/>
            <w:vAlign w:val="center"/>
          </w:tcPr>
          <w:p w:rsidR="00883473" w:rsidRPr="00883473" w:rsidRDefault="00883473" w:rsidP="00883473">
            <w:pPr>
              <w:jc w:val="left"/>
              <w:rPr>
                <w:b/>
                <w:bCs/>
              </w:rPr>
            </w:pPr>
            <w:r w:rsidRPr="00883473">
              <w:rPr>
                <w:b/>
                <w:bCs/>
              </w:rPr>
              <w:t>Тепловая энергия</w:t>
            </w:r>
          </w:p>
        </w:tc>
        <w:tc>
          <w:tcPr>
            <w:tcW w:w="992" w:type="dxa"/>
            <w:vAlign w:val="center"/>
          </w:tcPr>
          <w:p w:rsidR="00883473" w:rsidRPr="00883473" w:rsidRDefault="00883473" w:rsidP="00883473">
            <w:pPr>
              <w:jc w:val="right"/>
              <w:rPr>
                <w:b/>
                <w:bCs/>
              </w:rPr>
            </w:pPr>
            <w:r w:rsidRPr="00883473">
              <w:rPr>
                <w:b/>
                <w:bCs/>
              </w:rPr>
              <w:t>0,00</w:t>
            </w:r>
          </w:p>
        </w:tc>
        <w:tc>
          <w:tcPr>
            <w:tcW w:w="1134" w:type="dxa"/>
            <w:vAlign w:val="center"/>
          </w:tcPr>
          <w:p w:rsidR="00883473" w:rsidRPr="00883473" w:rsidRDefault="00883473" w:rsidP="00883473">
            <w:pPr>
              <w:jc w:val="right"/>
              <w:rPr>
                <w:b/>
                <w:bCs/>
              </w:rPr>
            </w:pPr>
            <w:r w:rsidRPr="00883473">
              <w:rPr>
                <w:b/>
                <w:bCs/>
              </w:rPr>
              <w:t>0,00</w:t>
            </w:r>
          </w:p>
        </w:tc>
        <w:tc>
          <w:tcPr>
            <w:tcW w:w="1418" w:type="dxa"/>
            <w:vAlign w:val="center"/>
          </w:tcPr>
          <w:p w:rsidR="00883473" w:rsidRPr="00883473" w:rsidRDefault="00883473" w:rsidP="00883473">
            <w:pPr>
              <w:jc w:val="right"/>
              <w:rPr>
                <w:b/>
                <w:bCs/>
              </w:rPr>
            </w:pPr>
            <w:r w:rsidRPr="00883473">
              <w:rPr>
                <w:b/>
                <w:bCs/>
              </w:rPr>
              <w:t>0,00</w:t>
            </w:r>
          </w:p>
        </w:tc>
        <w:tc>
          <w:tcPr>
            <w:tcW w:w="1129" w:type="dxa"/>
          </w:tcPr>
          <w:p w:rsidR="00883473" w:rsidRPr="00883473" w:rsidRDefault="00883473" w:rsidP="00883473">
            <w:pPr>
              <w:pStyle w:val="2"/>
              <w:tabs>
                <w:tab w:val="center" w:pos="7560"/>
              </w:tabs>
              <w:spacing w:after="0" w:line="240" w:lineRule="auto"/>
              <w:ind w:left="0" w:right="0" w:firstLine="0"/>
              <w:jc w:val="right"/>
              <w:outlineLvl w:val="1"/>
              <w:rPr>
                <w:color w:val="auto"/>
              </w:rPr>
            </w:pPr>
          </w:p>
        </w:tc>
      </w:tr>
      <w:tr w:rsidR="00883473" w:rsidTr="00883473">
        <w:tc>
          <w:tcPr>
            <w:tcW w:w="704" w:type="dxa"/>
            <w:vAlign w:val="center"/>
          </w:tcPr>
          <w:p w:rsidR="00883473" w:rsidRPr="00883473" w:rsidRDefault="00883473" w:rsidP="00883473">
            <w:pPr>
              <w:jc w:val="center"/>
              <w:rPr>
                <w:i/>
                <w:iCs/>
              </w:rPr>
            </w:pPr>
            <w:r w:rsidRPr="00883473">
              <w:rPr>
                <w:i/>
                <w:iCs/>
              </w:rPr>
              <w:t> </w:t>
            </w:r>
          </w:p>
        </w:tc>
        <w:tc>
          <w:tcPr>
            <w:tcW w:w="4678" w:type="dxa"/>
            <w:vAlign w:val="center"/>
          </w:tcPr>
          <w:p w:rsidR="00883473" w:rsidRPr="00883473" w:rsidRDefault="00883473" w:rsidP="00883473">
            <w:pPr>
              <w:jc w:val="right"/>
              <w:rPr>
                <w:i/>
                <w:iCs/>
              </w:rPr>
            </w:pPr>
            <w:r w:rsidRPr="00883473">
              <w:rPr>
                <w:i/>
                <w:iCs/>
              </w:rPr>
              <w:t xml:space="preserve">Отопление  </w:t>
            </w:r>
          </w:p>
        </w:tc>
        <w:tc>
          <w:tcPr>
            <w:tcW w:w="992" w:type="dxa"/>
            <w:vAlign w:val="center"/>
          </w:tcPr>
          <w:p w:rsidR="00883473" w:rsidRPr="00883473" w:rsidRDefault="00883473" w:rsidP="00883473">
            <w:pPr>
              <w:jc w:val="right"/>
              <w:rPr>
                <w:i/>
                <w:iCs/>
              </w:rPr>
            </w:pPr>
            <w:r w:rsidRPr="00883473">
              <w:rPr>
                <w:i/>
                <w:iCs/>
              </w:rPr>
              <w:t> </w:t>
            </w:r>
          </w:p>
        </w:tc>
        <w:tc>
          <w:tcPr>
            <w:tcW w:w="1134" w:type="dxa"/>
            <w:vAlign w:val="center"/>
          </w:tcPr>
          <w:p w:rsidR="00883473" w:rsidRPr="00883473" w:rsidRDefault="00883473" w:rsidP="00883473">
            <w:pPr>
              <w:jc w:val="right"/>
              <w:rPr>
                <w:i/>
                <w:iCs/>
              </w:rPr>
            </w:pPr>
            <w:r w:rsidRPr="00883473">
              <w:rPr>
                <w:i/>
                <w:iCs/>
              </w:rPr>
              <w:t> </w:t>
            </w:r>
          </w:p>
        </w:tc>
        <w:tc>
          <w:tcPr>
            <w:tcW w:w="1418" w:type="dxa"/>
            <w:vAlign w:val="center"/>
          </w:tcPr>
          <w:p w:rsidR="00883473" w:rsidRPr="00883473" w:rsidRDefault="00883473" w:rsidP="00883473">
            <w:pPr>
              <w:jc w:val="right"/>
              <w:rPr>
                <w:i/>
                <w:iCs/>
              </w:rPr>
            </w:pPr>
            <w:r w:rsidRPr="00883473">
              <w:rPr>
                <w:i/>
                <w:iCs/>
              </w:rPr>
              <w:t> </w:t>
            </w:r>
          </w:p>
        </w:tc>
        <w:tc>
          <w:tcPr>
            <w:tcW w:w="1129" w:type="dxa"/>
          </w:tcPr>
          <w:p w:rsidR="00883473" w:rsidRPr="00883473" w:rsidRDefault="00883473" w:rsidP="00883473">
            <w:pPr>
              <w:pStyle w:val="2"/>
              <w:tabs>
                <w:tab w:val="center" w:pos="7560"/>
              </w:tabs>
              <w:spacing w:after="0" w:line="240" w:lineRule="auto"/>
              <w:ind w:left="0" w:right="0" w:firstLine="0"/>
              <w:jc w:val="right"/>
              <w:outlineLvl w:val="1"/>
              <w:rPr>
                <w:color w:val="auto"/>
              </w:rPr>
            </w:pPr>
          </w:p>
        </w:tc>
      </w:tr>
      <w:tr w:rsidR="00883473" w:rsidTr="00883473">
        <w:tc>
          <w:tcPr>
            <w:tcW w:w="704" w:type="dxa"/>
            <w:vAlign w:val="center"/>
          </w:tcPr>
          <w:p w:rsidR="00883473" w:rsidRPr="00883473" w:rsidRDefault="00883473" w:rsidP="00883473">
            <w:pPr>
              <w:jc w:val="center"/>
              <w:rPr>
                <w:i/>
                <w:iCs/>
              </w:rPr>
            </w:pPr>
            <w:r w:rsidRPr="00883473">
              <w:rPr>
                <w:i/>
                <w:iCs/>
              </w:rPr>
              <w:t> </w:t>
            </w:r>
          </w:p>
        </w:tc>
        <w:tc>
          <w:tcPr>
            <w:tcW w:w="4678" w:type="dxa"/>
            <w:vAlign w:val="center"/>
          </w:tcPr>
          <w:p w:rsidR="00883473" w:rsidRPr="00883473" w:rsidRDefault="00883473" w:rsidP="00883473">
            <w:pPr>
              <w:jc w:val="right"/>
              <w:rPr>
                <w:i/>
                <w:iCs/>
              </w:rPr>
            </w:pPr>
            <w:r w:rsidRPr="00883473">
              <w:rPr>
                <w:i/>
                <w:iCs/>
              </w:rPr>
              <w:t>Нагрев воды</w:t>
            </w:r>
          </w:p>
        </w:tc>
        <w:tc>
          <w:tcPr>
            <w:tcW w:w="992" w:type="dxa"/>
            <w:vAlign w:val="center"/>
          </w:tcPr>
          <w:p w:rsidR="00883473" w:rsidRPr="00883473" w:rsidRDefault="00883473" w:rsidP="00883473">
            <w:pPr>
              <w:jc w:val="right"/>
              <w:rPr>
                <w:i/>
                <w:iCs/>
              </w:rPr>
            </w:pPr>
            <w:r w:rsidRPr="00883473">
              <w:rPr>
                <w:i/>
                <w:iCs/>
              </w:rPr>
              <w:t> </w:t>
            </w:r>
          </w:p>
        </w:tc>
        <w:tc>
          <w:tcPr>
            <w:tcW w:w="1134" w:type="dxa"/>
            <w:vAlign w:val="center"/>
          </w:tcPr>
          <w:p w:rsidR="00883473" w:rsidRPr="00883473" w:rsidRDefault="00883473" w:rsidP="00883473">
            <w:pPr>
              <w:jc w:val="right"/>
              <w:rPr>
                <w:i/>
                <w:iCs/>
              </w:rPr>
            </w:pPr>
            <w:r w:rsidRPr="00883473">
              <w:rPr>
                <w:i/>
                <w:iCs/>
              </w:rPr>
              <w:t> </w:t>
            </w:r>
          </w:p>
        </w:tc>
        <w:tc>
          <w:tcPr>
            <w:tcW w:w="1418" w:type="dxa"/>
            <w:vAlign w:val="center"/>
          </w:tcPr>
          <w:p w:rsidR="00883473" w:rsidRPr="00883473" w:rsidRDefault="00883473" w:rsidP="00883473">
            <w:pPr>
              <w:jc w:val="right"/>
              <w:rPr>
                <w:i/>
                <w:iCs/>
              </w:rPr>
            </w:pPr>
            <w:r w:rsidRPr="00883473">
              <w:rPr>
                <w:i/>
                <w:iCs/>
              </w:rPr>
              <w:t> </w:t>
            </w:r>
          </w:p>
        </w:tc>
        <w:tc>
          <w:tcPr>
            <w:tcW w:w="1129" w:type="dxa"/>
          </w:tcPr>
          <w:p w:rsidR="00883473" w:rsidRPr="00883473" w:rsidRDefault="00883473" w:rsidP="00883473">
            <w:pPr>
              <w:pStyle w:val="2"/>
              <w:tabs>
                <w:tab w:val="center" w:pos="7560"/>
              </w:tabs>
              <w:spacing w:after="0" w:line="240" w:lineRule="auto"/>
              <w:ind w:left="0" w:right="0" w:firstLine="0"/>
              <w:jc w:val="right"/>
              <w:outlineLvl w:val="1"/>
              <w:rPr>
                <w:color w:val="auto"/>
              </w:rPr>
            </w:pPr>
          </w:p>
        </w:tc>
      </w:tr>
      <w:tr w:rsidR="00883473" w:rsidTr="00883473">
        <w:tc>
          <w:tcPr>
            <w:tcW w:w="704" w:type="dxa"/>
            <w:vAlign w:val="center"/>
          </w:tcPr>
          <w:p w:rsidR="00883473" w:rsidRPr="00883473" w:rsidRDefault="00883473" w:rsidP="00883473">
            <w:pPr>
              <w:jc w:val="center"/>
              <w:rPr>
                <w:i/>
                <w:iCs/>
                <w:color w:val="FF0000"/>
              </w:rPr>
            </w:pPr>
            <w:r w:rsidRPr="00883473">
              <w:rPr>
                <w:i/>
                <w:iCs/>
                <w:color w:val="FF0000"/>
              </w:rPr>
              <w:t> </w:t>
            </w:r>
          </w:p>
        </w:tc>
        <w:tc>
          <w:tcPr>
            <w:tcW w:w="4678" w:type="dxa"/>
            <w:vAlign w:val="center"/>
          </w:tcPr>
          <w:p w:rsidR="00883473" w:rsidRPr="00883473" w:rsidRDefault="00883473" w:rsidP="00883473">
            <w:pPr>
              <w:jc w:val="right"/>
              <w:rPr>
                <w:i/>
                <w:iCs/>
                <w:color w:val="auto"/>
              </w:rPr>
            </w:pPr>
            <w:r w:rsidRPr="00883473">
              <w:rPr>
                <w:i/>
                <w:iCs/>
              </w:rPr>
              <w:t>КР на содержание общего имущества (ГВС нагрев воды)</w:t>
            </w:r>
          </w:p>
        </w:tc>
        <w:tc>
          <w:tcPr>
            <w:tcW w:w="992" w:type="dxa"/>
            <w:vAlign w:val="center"/>
          </w:tcPr>
          <w:p w:rsidR="00883473" w:rsidRPr="00883473" w:rsidRDefault="00883473" w:rsidP="00883473">
            <w:pPr>
              <w:jc w:val="right"/>
              <w:rPr>
                <w:i/>
                <w:iCs/>
              </w:rPr>
            </w:pPr>
            <w:r w:rsidRPr="00883473">
              <w:rPr>
                <w:i/>
                <w:iCs/>
              </w:rPr>
              <w:t> </w:t>
            </w:r>
          </w:p>
        </w:tc>
        <w:tc>
          <w:tcPr>
            <w:tcW w:w="1134" w:type="dxa"/>
            <w:vAlign w:val="center"/>
          </w:tcPr>
          <w:p w:rsidR="00883473" w:rsidRPr="00883473" w:rsidRDefault="00883473" w:rsidP="00883473">
            <w:pPr>
              <w:jc w:val="right"/>
            </w:pPr>
            <w:r w:rsidRPr="00883473">
              <w:t> </w:t>
            </w:r>
          </w:p>
        </w:tc>
        <w:tc>
          <w:tcPr>
            <w:tcW w:w="1418" w:type="dxa"/>
            <w:vAlign w:val="center"/>
          </w:tcPr>
          <w:p w:rsidR="00883473" w:rsidRPr="00883473" w:rsidRDefault="00883473" w:rsidP="00883473">
            <w:pPr>
              <w:jc w:val="right"/>
            </w:pPr>
            <w:r w:rsidRPr="00883473">
              <w:t> </w:t>
            </w:r>
          </w:p>
        </w:tc>
        <w:tc>
          <w:tcPr>
            <w:tcW w:w="1129" w:type="dxa"/>
          </w:tcPr>
          <w:p w:rsidR="00883473" w:rsidRPr="00883473" w:rsidRDefault="00883473" w:rsidP="00883473">
            <w:pPr>
              <w:pStyle w:val="2"/>
              <w:tabs>
                <w:tab w:val="center" w:pos="7560"/>
              </w:tabs>
              <w:spacing w:after="0" w:line="240" w:lineRule="auto"/>
              <w:ind w:left="0" w:right="0" w:firstLine="0"/>
              <w:jc w:val="right"/>
              <w:outlineLvl w:val="1"/>
              <w:rPr>
                <w:color w:val="auto"/>
              </w:rPr>
            </w:pPr>
          </w:p>
        </w:tc>
      </w:tr>
      <w:tr w:rsidR="00883473" w:rsidTr="00883473">
        <w:tc>
          <w:tcPr>
            <w:tcW w:w="704" w:type="dxa"/>
            <w:vAlign w:val="center"/>
          </w:tcPr>
          <w:p w:rsidR="00883473" w:rsidRPr="00883473" w:rsidRDefault="00883473" w:rsidP="00883473">
            <w:pPr>
              <w:jc w:val="center"/>
              <w:rPr>
                <w:b/>
                <w:bCs/>
              </w:rPr>
            </w:pPr>
            <w:r w:rsidRPr="00883473">
              <w:rPr>
                <w:b/>
                <w:bCs/>
              </w:rPr>
              <w:t>6.2</w:t>
            </w:r>
          </w:p>
        </w:tc>
        <w:tc>
          <w:tcPr>
            <w:tcW w:w="4678" w:type="dxa"/>
            <w:vAlign w:val="center"/>
          </w:tcPr>
          <w:p w:rsidR="00883473" w:rsidRPr="00883473" w:rsidRDefault="00883473" w:rsidP="00883473">
            <w:pPr>
              <w:jc w:val="left"/>
              <w:rPr>
                <w:b/>
                <w:bCs/>
              </w:rPr>
            </w:pPr>
            <w:r w:rsidRPr="00883473">
              <w:rPr>
                <w:b/>
                <w:bCs/>
              </w:rPr>
              <w:t>Водоснабжение и водоотведение</w:t>
            </w:r>
          </w:p>
        </w:tc>
        <w:tc>
          <w:tcPr>
            <w:tcW w:w="992" w:type="dxa"/>
            <w:vAlign w:val="center"/>
          </w:tcPr>
          <w:p w:rsidR="00883473" w:rsidRPr="00883473" w:rsidRDefault="00883473" w:rsidP="00883473">
            <w:pPr>
              <w:jc w:val="right"/>
              <w:rPr>
                <w:b/>
                <w:bCs/>
              </w:rPr>
            </w:pPr>
            <w:r w:rsidRPr="00883473">
              <w:rPr>
                <w:b/>
                <w:bCs/>
              </w:rPr>
              <w:t>0,00</w:t>
            </w:r>
          </w:p>
        </w:tc>
        <w:tc>
          <w:tcPr>
            <w:tcW w:w="1134" w:type="dxa"/>
            <w:vAlign w:val="center"/>
          </w:tcPr>
          <w:p w:rsidR="00883473" w:rsidRPr="00883473" w:rsidRDefault="00883473" w:rsidP="00883473">
            <w:pPr>
              <w:jc w:val="right"/>
              <w:rPr>
                <w:b/>
                <w:bCs/>
              </w:rPr>
            </w:pPr>
            <w:r w:rsidRPr="00883473">
              <w:rPr>
                <w:b/>
                <w:bCs/>
              </w:rPr>
              <w:t>0,00</w:t>
            </w:r>
          </w:p>
        </w:tc>
        <w:tc>
          <w:tcPr>
            <w:tcW w:w="1418" w:type="dxa"/>
            <w:vAlign w:val="center"/>
          </w:tcPr>
          <w:p w:rsidR="00883473" w:rsidRPr="00883473" w:rsidRDefault="00883473" w:rsidP="00883473">
            <w:pPr>
              <w:jc w:val="right"/>
              <w:rPr>
                <w:b/>
                <w:bCs/>
              </w:rPr>
            </w:pPr>
            <w:r w:rsidRPr="00883473">
              <w:rPr>
                <w:b/>
                <w:bCs/>
              </w:rPr>
              <w:t>0,00</w:t>
            </w:r>
          </w:p>
        </w:tc>
        <w:tc>
          <w:tcPr>
            <w:tcW w:w="1129" w:type="dxa"/>
          </w:tcPr>
          <w:p w:rsidR="00883473" w:rsidRPr="00883473" w:rsidRDefault="00883473" w:rsidP="00883473">
            <w:pPr>
              <w:pStyle w:val="2"/>
              <w:tabs>
                <w:tab w:val="center" w:pos="7560"/>
              </w:tabs>
              <w:spacing w:after="0" w:line="240" w:lineRule="auto"/>
              <w:ind w:left="0" w:right="0" w:firstLine="0"/>
              <w:jc w:val="right"/>
              <w:outlineLvl w:val="1"/>
              <w:rPr>
                <w:color w:val="auto"/>
              </w:rPr>
            </w:pPr>
          </w:p>
        </w:tc>
      </w:tr>
      <w:tr w:rsidR="00883473" w:rsidTr="00883473">
        <w:tc>
          <w:tcPr>
            <w:tcW w:w="704" w:type="dxa"/>
            <w:vAlign w:val="center"/>
          </w:tcPr>
          <w:p w:rsidR="00883473" w:rsidRPr="00883473" w:rsidRDefault="00883473" w:rsidP="00883473">
            <w:pPr>
              <w:jc w:val="center"/>
              <w:rPr>
                <w:i/>
                <w:iCs/>
              </w:rPr>
            </w:pPr>
            <w:r w:rsidRPr="00883473">
              <w:rPr>
                <w:i/>
                <w:iCs/>
              </w:rPr>
              <w:lastRenderedPageBreak/>
              <w:t> </w:t>
            </w:r>
          </w:p>
        </w:tc>
        <w:tc>
          <w:tcPr>
            <w:tcW w:w="4678" w:type="dxa"/>
            <w:vAlign w:val="center"/>
          </w:tcPr>
          <w:p w:rsidR="00883473" w:rsidRPr="00883473" w:rsidRDefault="00883473" w:rsidP="00883473">
            <w:pPr>
              <w:jc w:val="right"/>
              <w:rPr>
                <w:i/>
                <w:iCs/>
              </w:rPr>
            </w:pPr>
            <w:r w:rsidRPr="00883473">
              <w:rPr>
                <w:i/>
                <w:iCs/>
              </w:rPr>
              <w:t>ХВС</w:t>
            </w:r>
          </w:p>
        </w:tc>
        <w:tc>
          <w:tcPr>
            <w:tcW w:w="992" w:type="dxa"/>
            <w:vAlign w:val="center"/>
          </w:tcPr>
          <w:p w:rsidR="00883473" w:rsidRPr="00883473" w:rsidRDefault="00883473" w:rsidP="00883473">
            <w:pPr>
              <w:jc w:val="right"/>
              <w:rPr>
                <w:i/>
                <w:iCs/>
              </w:rPr>
            </w:pPr>
            <w:r w:rsidRPr="00883473">
              <w:rPr>
                <w:i/>
                <w:iCs/>
              </w:rPr>
              <w:t> </w:t>
            </w:r>
          </w:p>
        </w:tc>
        <w:tc>
          <w:tcPr>
            <w:tcW w:w="1134" w:type="dxa"/>
            <w:vAlign w:val="center"/>
          </w:tcPr>
          <w:p w:rsidR="00883473" w:rsidRPr="00883473" w:rsidRDefault="00883473" w:rsidP="00883473">
            <w:pPr>
              <w:jc w:val="right"/>
              <w:rPr>
                <w:i/>
                <w:iCs/>
              </w:rPr>
            </w:pPr>
            <w:r w:rsidRPr="00883473">
              <w:rPr>
                <w:i/>
                <w:iCs/>
              </w:rPr>
              <w:t> </w:t>
            </w:r>
          </w:p>
        </w:tc>
        <w:tc>
          <w:tcPr>
            <w:tcW w:w="1418" w:type="dxa"/>
            <w:vAlign w:val="center"/>
          </w:tcPr>
          <w:p w:rsidR="00883473" w:rsidRPr="00883473" w:rsidRDefault="00883473" w:rsidP="00883473">
            <w:pPr>
              <w:jc w:val="right"/>
              <w:rPr>
                <w:i/>
                <w:iCs/>
              </w:rPr>
            </w:pPr>
            <w:r w:rsidRPr="00883473">
              <w:rPr>
                <w:i/>
                <w:iCs/>
              </w:rPr>
              <w:t> </w:t>
            </w:r>
          </w:p>
        </w:tc>
        <w:tc>
          <w:tcPr>
            <w:tcW w:w="1129" w:type="dxa"/>
          </w:tcPr>
          <w:p w:rsidR="00883473" w:rsidRPr="00883473" w:rsidRDefault="00883473" w:rsidP="00883473">
            <w:pPr>
              <w:pStyle w:val="2"/>
              <w:tabs>
                <w:tab w:val="center" w:pos="7560"/>
              </w:tabs>
              <w:spacing w:after="0" w:line="240" w:lineRule="auto"/>
              <w:ind w:left="0" w:right="0" w:firstLine="0"/>
              <w:jc w:val="right"/>
              <w:outlineLvl w:val="1"/>
              <w:rPr>
                <w:color w:val="auto"/>
              </w:rPr>
            </w:pPr>
          </w:p>
        </w:tc>
      </w:tr>
      <w:tr w:rsidR="00883473" w:rsidTr="00883473">
        <w:tc>
          <w:tcPr>
            <w:tcW w:w="704" w:type="dxa"/>
            <w:vAlign w:val="center"/>
          </w:tcPr>
          <w:p w:rsidR="00883473" w:rsidRPr="00883473" w:rsidRDefault="00883473" w:rsidP="00883473">
            <w:pPr>
              <w:jc w:val="center"/>
              <w:rPr>
                <w:i/>
                <w:iCs/>
              </w:rPr>
            </w:pPr>
            <w:r w:rsidRPr="00883473">
              <w:rPr>
                <w:i/>
                <w:iCs/>
              </w:rPr>
              <w:t> </w:t>
            </w:r>
          </w:p>
        </w:tc>
        <w:tc>
          <w:tcPr>
            <w:tcW w:w="4678" w:type="dxa"/>
            <w:vAlign w:val="center"/>
          </w:tcPr>
          <w:p w:rsidR="00883473" w:rsidRPr="00883473" w:rsidRDefault="00883473" w:rsidP="00883473">
            <w:pPr>
              <w:jc w:val="right"/>
              <w:rPr>
                <w:i/>
                <w:iCs/>
              </w:rPr>
            </w:pPr>
            <w:r w:rsidRPr="00883473">
              <w:rPr>
                <w:i/>
                <w:iCs/>
              </w:rPr>
              <w:t>ГВС</w:t>
            </w:r>
          </w:p>
        </w:tc>
        <w:tc>
          <w:tcPr>
            <w:tcW w:w="992" w:type="dxa"/>
            <w:vAlign w:val="center"/>
          </w:tcPr>
          <w:p w:rsidR="00883473" w:rsidRPr="00883473" w:rsidRDefault="00883473" w:rsidP="00883473">
            <w:pPr>
              <w:jc w:val="right"/>
              <w:rPr>
                <w:i/>
                <w:iCs/>
              </w:rPr>
            </w:pPr>
            <w:r w:rsidRPr="00883473">
              <w:rPr>
                <w:i/>
                <w:iCs/>
              </w:rPr>
              <w:t> </w:t>
            </w:r>
          </w:p>
        </w:tc>
        <w:tc>
          <w:tcPr>
            <w:tcW w:w="1134" w:type="dxa"/>
            <w:vAlign w:val="center"/>
          </w:tcPr>
          <w:p w:rsidR="00883473" w:rsidRPr="00883473" w:rsidRDefault="00883473" w:rsidP="00883473">
            <w:pPr>
              <w:jc w:val="right"/>
              <w:rPr>
                <w:i/>
                <w:iCs/>
              </w:rPr>
            </w:pPr>
            <w:r w:rsidRPr="00883473">
              <w:rPr>
                <w:i/>
                <w:iCs/>
              </w:rPr>
              <w:t> </w:t>
            </w:r>
          </w:p>
        </w:tc>
        <w:tc>
          <w:tcPr>
            <w:tcW w:w="1418" w:type="dxa"/>
            <w:vAlign w:val="center"/>
          </w:tcPr>
          <w:p w:rsidR="00883473" w:rsidRPr="00883473" w:rsidRDefault="00883473" w:rsidP="00883473">
            <w:pPr>
              <w:jc w:val="right"/>
              <w:rPr>
                <w:i/>
                <w:iCs/>
              </w:rPr>
            </w:pPr>
            <w:r w:rsidRPr="00883473">
              <w:rPr>
                <w:i/>
                <w:iCs/>
              </w:rPr>
              <w:t> </w:t>
            </w:r>
          </w:p>
        </w:tc>
        <w:tc>
          <w:tcPr>
            <w:tcW w:w="1129" w:type="dxa"/>
          </w:tcPr>
          <w:p w:rsidR="00883473" w:rsidRPr="00883473" w:rsidRDefault="00883473" w:rsidP="00883473">
            <w:pPr>
              <w:pStyle w:val="2"/>
              <w:tabs>
                <w:tab w:val="center" w:pos="7560"/>
              </w:tabs>
              <w:spacing w:after="0" w:line="240" w:lineRule="auto"/>
              <w:ind w:left="0" w:right="0" w:firstLine="0"/>
              <w:jc w:val="right"/>
              <w:outlineLvl w:val="1"/>
              <w:rPr>
                <w:color w:val="auto"/>
              </w:rPr>
            </w:pPr>
          </w:p>
        </w:tc>
      </w:tr>
      <w:tr w:rsidR="00883473" w:rsidTr="00883473">
        <w:tc>
          <w:tcPr>
            <w:tcW w:w="704" w:type="dxa"/>
            <w:vAlign w:val="center"/>
          </w:tcPr>
          <w:p w:rsidR="00883473" w:rsidRPr="00883473" w:rsidRDefault="00883473" w:rsidP="00883473">
            <w:pPr>
              <w:jc w:val="center"/>
              <w:rPr>
                <w:i/>
                <w:iCs/>
              </w:rPr>
            </w:pPr>
            <w:r w:rsidRPr="00883473">
              <w:rPr>
                <w:i/>
                <w:iCs/>
              </w:rPr>
              <w:t> </w:t>
            </w:r>
          </w:p>
        </w:tc>
        <w:tc>
          <w:tcPr>
            <w:tcW w:w="4678" w:type="dxa"/>
            <w:vAlign w:val="center"/>
          </w:tcPr>
          <w:p w:rsidR="00883473" w:rsidRPr="00883473" w:rsidRDefault="00883473" w:rsidP="00883473">
            <w:pPr>
              <w:jc w:val="right"/>
              <w:rPr>
                <w:i/>
                <w:iCs/>
              </w:rPr>
            </w:pPr>
            <w:r w:rsidRPr="00883473">
              <w:rPr>
                <w:i/>
                <w:iCs/>
              </w:rPr>
              <w:t>Водоотведение</w:t>
            </w:r>
          </w:p>
        </w:tc>
        <w:tc>
          <w:tcPr>
            <w:tcW w:w="992" w:type="dxa"/>
            <w:vAlign w:val="center"/>
          </w:tcPr>
          <w:p w:rsidR="00883473" w:rsidRPr="00883473" w:rsidRDefault="00883473" w:rsidP="00883473">
            <w:pPr>
              <w:jc w:val="right"/>
              <w:rPr>
                <w:i/>
                <w:iCs/>
              </w:rPr>
            </w:pPr>
            <w:r w:rsidRPr="00883473">
              <w:rPr>
                <w:i/>
                <w:iCs/>
              </w:rPr>
              <w:t> </w:t>
            </w:r>
          </w:p>
        </w:tc>
        <w:tc>
          <w:tcPr>
            <w:tcW w:w="1134" w:type="dxa"/>
            <w:vAlign w:val="center"/>
          </w:tcPr>
          <w:p w:rsidR="00883473" w:rsidRPr="00883473" w:rsidRDefault="00883473" w:rsidP="00883473">
            <w:pPr>
              <w:jc w:val="right"/>
              <w:rPr>
                <w:i/>
                <w:iCs/>
              </w:rPr>
            </w:pPr>
            <w:r w:rsidRPr="00883473">
              <w:rPr>
                <w:i/>
                <w:iCs/>
              </w:rPr>
              <w:t> </w:t>
            </w:r>
          </w:p>
        </w:tc>
        <w:tc>
          <w:tcPr>
            <w:tcW w:w="1418" w:type="dxa"/>
            <w:vAlign w:val="center"/>
          </w:tcPr>
          <w:p w:rsidR="00883473" w:rsidRPr="00883473" w:rsidRDefault="00883473" w:rsidP="00883473">
            <w:pPr>
              <w:jc w:val="right"/>
              <w:rPr>
                <w:i/>
                <w:iCs/>
              </w:rPr>
            </w:pPr>
            <w:r w:rsidRPr="00883473">
              <w:rPr>
                <w:i/>
                <w:iCs/>
              </w:rPr>
              <w:t> </w:t>
            </w:r>
          </w:p>
        </w:tc>
        <w:tc>
          <w:tcPr>
            <w:tcW w:w="1129" w:type="dxa"/>
          </w:tcPr>
          <w:p w:rsidR="00883473" w:rsidRPr="00883473" w:rsidRDefault="00883473" w:rsidP="00883473">
            <w:pPr>
              <w:pStyle w:val="2"/>
              <w:tabs>
                <w:tab w:val="center" w:pos="7560"/>
              </w:tabs>
              <w:spacing w:after="0" w:line="240" w:lineRule="auto"/>
              <w:ind w:left="0" w:right="0" w:firstLine="0"/>
              <w:jc w:val="right"/>
              <w:outlineLvl w:val="1"/>
              <w:rPr>
                <w:color w:val="auto"/>
              </w:rPr>
            </w:pPr>
          </w:p>
        </w:tc>
      </w:tr>
      <w:tr w:rsidR="00883473" w:rsidTr="00883473">
        <w:tc>
          <w:tcPr>
            <w:tcW w:w="704" w:type="dxa"/>
            <w:vAlign w:val="center"/>
          </w:tcPr>
          <w:p w:rsidR="00883473" w:rsidRPr="00883473" w:rsidRDefault="00883473" w:rsidP="00883473">
            <w:pPr>
              <w:jc w:val="center"/>
              <w:rPr>
                <w:i/>
                <w:iCs/>
              </w:rPr>
            </w:pPr>
            <w:r w:rsidRPr="00883473">
              <w:rPr>
                <w:i/>
                <w:iCs/>
              </w:rPr>
              <w:t> </w:t>
            </w:r>
          </w:p>
        </w:tc>
        <w:tc>
          <w:tcPr>
            <w:tcW w:w="4678" w:type="dxa"/>
            <w:vAlign w:val="center"/>
          </w:tcPr>
          <w:p w:rsidR="00883473" w:rsidRPr="00883473" w:rsidRDefault="00883473" w:rsidP="00883473">
            <w:pPr>
              <w:jc w:val="right"/>
              <w:rPr>
                <w:i/>
                <w:iCs/>
              </w:rPr>
            </w:pPr>
            <w:r w:rsidRPr="00883473">
              <w:rPr>
                <w:i/>
                <w:iCs/>
              </w:rPr>
              <w:t>КР на содержание общего имущества (ХВС подача воды)</w:t>
            </w:r>
          </w:p>
        </w:tc>
        <w:tc>
          <w:tcPr>
            <w:tcW w:w="992" w:type="dxa"/>
            <w:vAlign w:val="center"/>
          </w:tcPr>
          <w:p w:rsidR="00883473" w:rsidRPr="00883473" w:rsidRDefault="00883473" w:rsidP="00883473">
            <w:pPr>
              <w:jc w:val="right"/>
              <w:rPr>
                <w:i/>
                <w:iCs/>
              </w:rPr>
            </w:pPr>
            <w:r w:rsidRPr="00883473">
              <w:rPr>
                <w:i/>
                <w:iCs/>
              </w:rPr>
              <w:t> </w:t>
            </w:r>
          </w:p>
        </w:tc>
        <w:tc>
          <w:tcPr>
            <w:tcW w:w="1134" w:type="dxa"/>
            <w:vAlign w:val="center"/>
          </w:tcPr>
          <w:p w:rsidR="00883473" w:rsidRPr="00883473" w:rsidRDefault="00883473" w:rsidP="00883473">
            <w:pPr>
              <w:jc w:val="right"/>
              <w:rPr>
                <w:i/>
                <w:iCs/>
              </w:rPr>
            </w:pPr>
            <w:r w:rsidRPr="00883473">
              <w:rPr>
                <w:i/>
                <w:iCs/>
              </w:rPr>
              <w:t> </w:t>
            </w:r>
          </w:p>
        </w:tc>
        <w:tc>
          <w:tcPr>
            <w:tcW w:w="1418" w:type="dxa"/>
            <w:vAlign w:val="center"/>
          </w:tcPr>
          <w:p w:rsidR="00883473" w:rsidRPr="00883473" w:rsidRDefault="00883473" w:rsidP="00883473">
            <w:pPr>
              <w:jc w:val="right"/>
              <w:rPr>
                <w:i/>
                <w:iCs/>
              </w:rPr>
            </w:pPr>
            <w:r w:rsidRPr="00883473">
              <w:rPr>
                <w:i/>
                <w:iCs/>
              </w:rPr>
              <w:t> </w:t>
            </w:r>
          </w:p>
        </w:tc>
        <w:tc>
          <w:tcPr>
            <w:tcW w:w="1129" w:type="dxa"/>
          </w:tcPr>
          <w:p w:rsidR="00883473" w:rsidRPr="00883473" w:rsidRDefault="00883473" w:rsidP="00883473">
            <w:pPr>
              <w:pStyle w:val="2"/>
              <w:tabs>
                <w:tab w:val="center" w:pos="7560"/>
              </w:tabs>
              <w:spacing w:after="0" w:line="240" w:lineRule="auto"/>
              <w:ind w:left="0" w:right="0" w:firstLine="0"/>
              <w:jc w:val="right"/>
              <w:outlineLvl w:val="1"/>
              <w:rPr>
                <w:color w:val="auto"/>
              </w:rPr>
            </w:pPr>
          </w:p>
        </w:tc>
      </w:tr>
      <w:tr w:rsidR="00883473" w:rsidTr="00883473">
        <w:tc>
          <w:tcPr>
            <w:tcW w:w="704" w:type="dxa"/>
            <w:vAlign w:val="center"/>
          </w:tcPr>
          <w:p w:rsidR="00883473" w:rsidRPr="00883473" w:rsidRDefault="00883473" w:rsidP="00883473">
            <w:pPr>
              <w:jc w:val="center"/>
              <w:rPr>
                <w:i/>
                <w:iCs/>
              </w:rPr>
            </w:pPr>
            <w:r w:rsidRPr="00883473">
              <w:rPr>
                <w:i/>
                <w:iCs/>
              </w:rPr>
              <w:t> </w:t>
            </w:r>
          </w:p>
        </w:tc>
        <w:tc>
          <w:tcPr>
            <w:tcW w:w="4678" w:type="dxa"/>
            <w:vAlign w:val="center"/>
          </w:tcPr>
          <w:p w:rsidR="00883473" w:rsidRPr="00883473" w:rsidRDefault="00883473" w:rsidP="00883473">
            <w:pPr>
              <w:jc w:val="right"/>
              <w:rPr>
                <w:i/>
                <w:iCs/>
              </w:rPr>
            </w:pPr>
            <w:r w:rsidRPr="00883473">
              <w:rPr>
                <w:i/>
                <w:iCs/>
              </w:rPr>
              <w:t>КР на содержание общего имущества (ГВС подача воды)</w:t>
            </w:r>
          </w:p>
        </w:tc>
        <w:tc>
          <w:tcPr>
            <w:tcW w:w="992" w:type="dxa"/>
            <w:vAlign w:val="center"/>
          </w:tcPr>
          <w:p w:rsidR="00883473" w:rsidRPr="00883473" w:rsidRDefault="00883473" w:rsidP="00883473">
            <w:pPr>
              <w:jc w:val="right"/>
              <w:rPr>
                <w:i/>
                <w:iCs/>
              </w:rPr>
            </w:pPr>
            <w:r w:rsidRPr="00883473">
              <w:rPr>
                <w:i/>
                <w:iCs/>
              </w:rPr>
              <w:t> </w:t>
            </w:r>
          </w:p>
        </w:tc>
        <w:tc>
          <w:tcPr>
            <w:tcW w:w="1134" w:type="dxa"/>
            <w:vAlign w:val="center"/>
          </w:tcPr>
          <w:p w:rsidR="00883473" w:rsidRPr="00883473" w:rsidRDefault="00883473" w:rsidP="00883473">
            <w:pPr>
              <w:jc w:val="right"/>
              <w:rPr>
                <w:i/>
                <w:iCs/>
              </w:rPr>
            </w:pPr>
            <w:r w:rsidRPr="00883473">
              <w:rPr>
                <w:i/>
                <w:iCs/>
              </w:rPr>
              <w:t> </w:t>
            </w:r>
          </w:p>
        </w:tc>
        <w:tc>
          <w:tcPr>
            <w:tcW w:w="1418" w:type="dxa"/>
            <w:vAlign w:val="center"/>
          </w:tcPr>
          <w:p w:rsidR="00883473" w:rsidRPr="00883473" w:rsidRDefault="00883473" w:rsidP="00883473">
            <w:pPr>
              <w:jc w:val="right"/>
              <w:rPr>
                <w:i/>
                <w:iCs/>
              </w:rPr>
            </w:pPr>
            <w:r w:rsidRPr="00883473">
              <w:rPr>
                <w:i/>
                <w:iCs/>
              </w:rPr>
              <w:t> </w:t>
            </w:r>
          </w:p>
        </w:tc>
        <w:tc>
          <w:tcPr>
            <w:tcW w:w="1129" w:type="dxa"/>
          </w:tcPr>
          <w:p w:rsidR="00883473" w:rsidRPr="00883473" w:rsidRDefault="00883473" w:rsidP="00883473">
            <w:pPr>
              <w:pStyle w:val="2"/>
              <w:tabs>
                <w:tab w:val="center" w:pos="7560"/>
              </w:tabs>
              <w:spacing w:after="0" w:line="240" w:lineRule="auto"/>
              <w:ind w:left="0" w:right="0" w:firstLine="0"/>
              <w:jc w:val="right"/>
              <w:outlineLvl w:val="1"/>
              <w:rPr>
                <w:color w:val="auto"/>
              </w:rPr>
            </w:pPr>
          </w:p>
        </w:tc>
      </w:tr>
      <w:tr w:rsidR="00883473" w:rsidTr="00883473">
        <w:tc>
          <w:tcPr>
            <w:tcW w:w="704" w:type="dxa"/>
            <w:vAlign w:val="center"/>
          </w:tcPr>
          <w:p w:rsidR="00883473" w:rsidRPr="00883473" w:rsidRDefault="00883473" w:rsidP="00883473">
            <w:pPr>
              <w:jc w:val="center"/>
              <w:rPr>
                <w:i/>
                <w:iCs/>
              </w:rPr>
            </w:pPr>
            <w:r w:rsidRPr="00883473">
              <w:rPr>
                <w:i/>
                <w:iCs/>
              </w:rPr>
              <w:t> </w:t>
            </w:r>
          </w:p>
        </w:tc>
        <w:tc>
          <w:tcPr>
            <w:tcW w:w="4678" w:type="dxa"/>
            <w:vAlign w:val="center"/>
          </w:tcPr>
          <w:p w:rsidR="00883473" w:rsidRPr="00883473" w:rsidRDefault="00883473" w:rsidP="00883473">
            <w:pPr>
              <w:jc w:val="right"/>
              <w:rPr>
                <w:i/>
                <w:iCs/>
              </w:rPr>
            </w:pPr>
            <w:r w:rsidRPr="00883473">
              <w:rPr>
                <w:i/>
                <w:iCs/>
              </w:rPr>
              <w:t>КР на содержание общего имущества (водоотведение)</w:t>
            </w:r>
          </w:p>
        </w:tc>
        <w:tc>
          <w:tcPr>
            <w:tcW w:w="992" w:type="dxa"/>
            <w:vAlign w:val="center"/>
          </w:tcPr>
          <w:p w:rsidR="00883473" w:rsidRPr="00883473" w:rsidRDefault="00883473" w:rsidP="00883473">
            <w:pPr>
              <w:jc w:val="right"/>
              <w:rPr>
                <w:i/>
                <w:iCs/>
              </w:rPr>
            </w:pPr>
            <w:r w:rsidRPr="00883473">
              <w:rPr>
                <w:i/>
                <w:iCs/>
              </w:rPr>
              <w:t> </w:t>
            </w:r>
          </w:p>
        </w:tc>
        <w:tc>
          <w:tcPr>
            <w:tcW w:w="1134" w:type="dxa"/>
            <w:vAlign w:val="center"/>
          </w:tcPr>
          <w:p w:rsidR="00883473" w:rsidRPr="00883473" w:rsidRDefault="00883473" w:rsidP="00883473">
            <w:pPr>
              <w:jc w:val="right"/>
              <w:rPr>
                <w:i/>
                <w:iCs/>
              </w:rPr>
            </w:pPr>
            <w:r w:rsidRPr="00883473">
              <w:rPr>
                <w:i/>
                <w:iCs/>
              </w:rPr>
              <w:t> </w:t>
            </w:r>
          </w:p>
        </w:tc>
        <w:tc>
          <w:tcPr>
            <w:tcW w:w="1418" w:type="dxa"/>
            <w:vAlign w:val="center"/>
          </w:tcPr>
          <w:p w:rsidR="00883473" w:rsidRPr="00883473" w:rsidRDefault="00883473" w:rsidP="00883473">
            <w:pPr>
              <w:jc w:val="right"/>
              <w:rPr>
                <w:i/>
                <w:iCs/>
              </w:rPr>
            </w:pPr>
            <w:r w:rsidRPr="00883473">
              <w:rPr>
                <w:i/>
                <w:iCs/>
              </w:rPr>
              <w:t> </w:t>
            </w:r>
          </w:p>
        </w:tc>
        <w:tc>
          <w:tcPr>
            <w:tcW w:w="1129" w:type="dxa"/>
          </w:tcPr>
          <w:p w:rsidR="00883473" w:rsidRPr="00883473" w:rsidRDefault="00883473" w:rsidP="00883473">
            <w:pPr>
              <w:pStyle w:val="2"/>
              <w:tabs>
                <w:tab w:val="center" w:pos="7560"/>
              </w:tabs>
              <w:spacing w:after="0" w:line="240" w:lineRule="auto"/>
              <w:ind w:left="0" w:right="0" w:firstLine="0"/>
              <w:jc w:val="right"/>
              <w:outlineLvl w:val="1"/>
              <w:rPr>
                <w:color w:val="auto"/>
              </w:rPr>
            </w:pPr>
          </w:p>
        </w:tc>
      </w:tr>
      <w:tr w:rsidR="00883473" w:rsidTr="00883473">
        <w:tc>
          <w:tcPr>
            <w:tcW w:w="704" w:type="dxa"/>
            <w:vAlign w:val="center"/>
          </w:tcPr>
          <w:p w:rsidR="00883473" w:rsidRPr="00883473" w:rsidRDefault="00883473" w:rsidP="00883473">
            <w:pPr>
              <w:jc w:val="center"/>
              <w:rPr>
                <w:b/>
                <w:bCs/>
              </w:rPr>
            </w:pPr>
            <w:r w:rsidRPr="00883473">
              <w:rPr>
                <w:b/>
                <w:bCs/>
              </w:rPr>
              <w:t>6.3</w:t>
            </w:r>
          </w:p>
        </w:tc>
        <w:tc>
          <w:tcPr>
            <w:tcW w:w="4678" w:type="dxa"/>
            <w:vAlign w:val="center"/>
          </w:tcPr>
          <w:p w:rsidR="00883473" w:rsidRPr="00883473" w:rsidRDefault="00883473" w:rsidP="00883473">
            <w:pPr>
              <w:jc w:val="left"/>
              <w:rPr>
                <w:b/>
                <w:bCs/>
              </w:rPr>
            </w:pPr>
            <w:r w:rsidRPr="00883473">
              <w:rPr>
                <w:b/>
                <w:bCs/>
              </w:rPr>
              <w:t xml:space="preserve">Электроэнергия </w:t>
            </w:r>
          </w:p>
        </w:tc>
        <w:tc>
          <w:tcPr>
            <w:tcW w:w="992" w:type="dxa"/>
            <w:vAlign w:val="center"/>
          </w:tcPr>
          <w:p w:rsidR="00883473" w:rsidRPr="00883473" w:rsidRDefault="00883473" w:rsidP="00883473">
            <w:pPr>
              <w:jc w:val="right"/>
              <w:rPr>
                <w:b/>
                <w:bCs/>
              </w:rPr>
            </w:pPr>
            <w:r w:rsidRPr="00883473">
              <w:rPr>
                <w:b/>
                <w:bCs/>
              </w:rPr>
              <w:t>0,00</w:t>
            </w:r>
          </w:p>
        </w:tc>
        <w:tc>
          <w:tcPr>
            <w:tcW w:w="1134" w:type="dxa"/>
            <w:vAlign w:val="center"/>
          </w:tcPr>
          <w:p w:rsidR="00883473" w:rsidRPr="00883473" w:rsidRDefault="00883473" w:rsidP="00883473">
            <w:pPr>
              <w:jc w:val="right"/>
              <w:rPr>
                <w:b/>
                <w:bCs/>
              </w:rPr>
            </w:pPr>
            <w:r w:rsidRPr="00883473">
              <w:rPr>
                <w:b/>
                <w:bCs/>
              </w:rPr>
              <w:t>0,00</w:t>
            </w:r>
          </w:p>
        </w:tc>
        <w:tc>
          <w:tcPr>
            <w:tcW w:w="1418" w:type="dxa"/>
            <w:vAlign w:val="center"/>
          </w:tcPr>
          <w:p w:rsidR="00883473" w:rsidRPr="00883473" w:rsidRDefault="00883473" w:rsidP="00883473">
            <w:pPr>
              <w:jc w:val="right"/>
              <w:rPr>
                <w:b/>
                <w:bCs/>
              </w:rPr>
            </w:pPr>
            <w:r w:rsidRPr="00883473">
              <w:rPr>
                <w:b/>
                <w:bCs/>
              </w:rPr>
              <w:t>0,00</w:t>
            </w:r>
          </w:p>
        </w:tc>
        <w:tc>
          <w:tcPr>
            <w:tcW w:w="1129" w:type="dxa"/>
          </w:tcPr>
          <w:p w:rsidR="00883473" w:rsidRPr="00883473" w:rsidRDefault="00883473" w:rsidP="00883473">
            <w:pPr>
              <w:pStyle w:val="2"/>
              <w:tabs>
                <w:tab w:val="center" w:pos="7560"/>
              </w:tabs>
              <w:spacing w:after="0" w:line="240" w:lineRule="auto"/>
              <w:ind w:left="0" w:right="0" w:firstLine="0"/>
              <w:jc w:val="right"/>
              <w:outlineLvl w:val="1"/>
              <w:rPr>
                <w:color w:val="auto"/>
              </w:rPr>
            </w:pPr>
          </w:p>
        </w:tc>
      </w:tr>
      <w:tr w:rsidR="00883473" w:rsidTr="00883473">
        <w:tc>
          <w:tcPr>
            <w:tcW w:w="704" w:type="dxa"/>
            <w:vAlign w:val="center"/>
          </w:tcPr>
          <w:p w:rsidR="00883473" w:rsidRPr="00883473" w:rsidRDefault="00883473" w:rsidP="00883473">
            <w:pPr>
              <w:jc w:val="center"/>
              <w:rPr>
                <w:i/>
                <w:iCs/>
              </w:rPr>
            </w:pPr>
            <w:r w:rsidRPr="00883473">
              <w:rPr>
                <w:i/>
                <w:iCs/>
              </w:rPr>
              <w:t> </w:t>
            </w:r>
          </w:p>
        </w:tc>
        <w:tc>
          <w:tcPr>
            <w:tcW w:w="4678" w:type="dxa"/>
            <w:vAlign w:val="center"/>
          </w:tcPr>
          <w:p w:rsidR="00883473" w:rsidRPr="00883473" w:rsidRDefault="00883473" w:rsidP="00883473">
            <w:pPr>
              <w:jc w:val="right"/>
              <w:rPr>
                <w:i/>
                <w:iCs/>
              </w:rPr>
            </w:pPr>
            <w:r w:rsidRPr="00883473">
              <w:rPr>
                <w:i/>
                <w:iCs/>
              </w:rPr>
              <w:t>Электроэнергия день</w:t>
            </w:r>
          </w:p>
        </w:tc>
        <w:tc>
          <w:tcPr>
            <w:tcW w:w="992" w:type="dxa"/>
            <w:vAlign w:val="center"/>
          </w:tcPr>
          <w:p w:rsidR="00883473" w:rsidRPr="00883473" w:rsidRDefault="00883473" w:rsidP="00883473">
            <w:pPr>
              <w:jc w:val="right"/>
              <w:rPr>
                <w:i/>
                <w:iCs/>
              </w:rPr>
            </w:pPr>
            <w:r w:rsidRPr="00883473">
              <w:rPr>
                <w:i/>
                <w:iCs/>
              </w:rPr>
              <w:t> </w:t>
            </w:r>
          </w:p>
        </w:tc>
        <w:tc>
          <w:tcPr>
            <w:tcW w:w="1134" w:type="dxa"/>
            <w:vAlign w:val="center"/>
          </w:tcPr>
          <w:p w:rsidR="00883473" w:rsidRPr="00883473" w:rsidRDefault="00883473" w:rsidP="00883473">
            <w:pPr>
              <w:jc w:val="right"/>
              <w:rPr>
                <w:i/>
                <w:iCs/>
              </w:rPr>
            </w:pPr>
            <w:r w:rsidRPr="00883473">
              <w:rPr>
                <w:i/>
                <w:iCs/>
              </w:rPr>
              <w:t> </w:t>
            </w:r>
          </w:p>
        </w:tc>
        <w:tc>
          <w:tcPr>
            <w:tcW w:w="1418" w:type="dxa"/>
            <w:vAlign w:val="center"/>
          </w:tcPr>
          <w:p w:rsidR="00883473" w:rsidRPr="00883473" w:rsidRDefault="00883473" w:rsidP="00883473">
            <w:pPr>
              <w:jc w:val="right"/>
              <w:rPr>
                <w:i/>
                <w:iCs/>
              </w:rPr>
            </w:pPr>
            <w:r w:rsidRPr="00883473">
              <w:rPr>
                <w:i/>
                <w:iCs/>
              </w:rPr>
              <w:t> </w:t>
            </w:r>
          </w:p>
        </w:tc>
        <w:tc>
          <w:tcPr>
            <w:tcW w:w="1129" w:type="dxa"/>
          </w:tcPr>
          <w:p w:rsidR="00883473" w:rsidRPr="00883473" w:rsidRDefault="00883473" w:rsidP="00883473">
            <w:pPr>
              <w:pStyle w:val="2"/>
              <w:tabs>
                <w:tab w:val="center" w:pos="7560"/>
              </w:tabs>
              <w:spacing w:after="0" w:line="240" w:lineRule="auto"/>
              <w:ind w:left="0" w:right="0" w:firstLine="0"/>
              <w:jc w:val="right"/>
              <w:outlineLvl w:val="1"/>
              <w:rPr>
                <w:color w:val="auto"/>
              </w:rPr>
            </w:pPr>
          </w:p>
        </w:tc>
      </w:tr>
      <w:tr w:rsidR="00883473" w:rsidTr="00883473">
        <w:tc>
          <w:tcPr>
            <w:tcW w:w="704" w:type="dxa"/>
            <w:vAlign w:val="center"/>
          </w:tcPr>
          <w:p w:rsidR="00883473" w:rsidRPr="00883473" w:rsidRDefault="00883473" w:rsidP="00883473">
            <w:pPr>
              <w:jc w:val="center"/>
              <w:rPr>
                <w:i/>
                <w:iCs/>
              </w:rPr>
            </w:pPr>
            <w:r w:rsidRPr="00883473">
              <w:rPr>
                <w:i/>
                <w:iCs/>
              </w:rPr>
              <w:t> </w:t>
            </w:r>
          </w:p>
        </w:tc>
        <w:tc>
          <w:tcPr>
            <w:tcW w:w="4678" w:type="dxa"/>
            <w:vAlign w:val="center"/>
          </w:tcPr>
          <w:p w:rsidR="00883473" w:rsidRPr="00883473" w:rsidRDefault="00883473" w:rsidP="00883473">
            <w:pPr>
              <w:jc w:val="right"/>
              <w:rPr>
                <w:i/>
                <w:iCs/>
              </w:rPr>
            </w:pPr>
            <w:r w:rsidRPr="00883473">
              <w:rPr>
                <w:i/>
                <w:iCs/>
              </w:rPr>
              <w:t>Электроэнергия ночь</w:t>
            </w:r>
          </w:p>
        </w:tc>
        <w:tc>
          <w:tcPr>
            <w:tcW w:w="992" w:type="dxa"/>
            <w:vAlign w:val="center"/>
          </w:tcPr>
          <w:p w:rsidR="00883473" w:rsidRPr="00883473" w:rsidRDefault="00883473" w:rsidP="00883473">
            <w:pPr>
              <w:jc w:val="right"/>
              <w:rPr>
                <w:i/>
                <w:iCs/>
              </w:rPr>
            </w:pPr>
            <w:r w:rsidRPr="00883473">
              <w:rPr>
                <w:i/>
                <w:iCs/>
              </w:rPr>
              <w:t> </w:t>
            </w:r>
          </w:p>
        </w:tc>
        <w:tc>
          <w:tcPr>
            <w:tcW w:w="1134" w:type="dxa"/>
            <w:vAlign w:val="center"/>
          </w:tcPr>
          <w:p w:rsidR="00883473" w:rsidRPr="00883473" w:rsidRDefault="00883473" w:rsidP="00883473">
            <w:pPr>
              <w:jc w:val="right"/>
              <w:rPr>
                <w:i/>
                <w:iCs/>
              </w:rPr>
            </w:pPr>
            <w:r w:rsidRPr="00883473">
              <w:rPr>
                <w:i/>
                <w:iCs/>
              </w:rPr>
              <w:t> </w:t>
            </w:r>
          </w:p>
        </w:tc>
        <w:tc>
          <w:tcPr>
            <w:tcW w:w="1418" w:type="dxa"/>
            <w:vAlign w:val="center"/>
          </w:tcPr>
          <w:p w:rsidR="00883473" w:rsidRPr="00883473" w:rsidRDefault="00883473" w:rsidP="00883473">
            <w:pPr>
              <w:jc w:val="right"/>
              <w:rPr>
                <w:i/>
                <w:iCs/>
              </w:rPr>
            </w:pPr>
            <w:r w:rsidRPr="00883473">
              <w:rPr>
                <w:i/>
                <w:iCs/>
              </w:rPr>
              <w:t> </w:t>
            </w:r>
          </w:p>
        </w:tc>
        <w:tc>
          <w:tcPr>
            <w:tcW w:w="1129" w:type="dxa"/>
          </w:tcPr>
          <w:p w:rsidR="00883473" w:rsidRPr="00883473" w:rsidRDefault="00883473" w:rsidP="00883473">
            <w:pPr>
              <w:pStyle w:val="2"/>
              <w:tabs>
                <w:tab w:val="center" w:pos="7560"/>
              </w:tabs>
              <w:spacing w:after="0" w:line="240" w:lineRule="auto"/>
              <w:ind w:left="0" w:right="0" w:firstLine="0"/>
              <w:jc w:val="right"/>
              <w:outlineLvl w:val="1"/>
              <w:rPr>
                <w:color w:val="auto"/>
              </w:rPr>
            </w:pPr>
          </w:p>
        </w:tc>
      </w:tr>
      <w:tr w:rsidR="00883473" w:rsidTr="00883473">
        <w:tc>
          <w:tcPr>
            <w:tcW w:w="704" w:type="dxa"/>
            <w:vAlign w:val="center"/>
          </w:tcPr>
          <w:p w:rsidR="00883473" w:rsidRPr="00883473" w:rsidRDefault="00883473" w:rsidP="00883473">
            <w:pPr>
              <w:jc w:val="center"/>
              <w:rPr>
                <w:i/>
                <w:iCs/>
              </w:rPr>
            </w:pPr>
            <w:r w:rsidRPr="00883473">
              <w:rPr>
                <w:i/>
                <w:iCs/>
              </w:rPr>
              <w:t> </w:t>
            </w:r>
          </w:p>
        </w:tc>
        <w:tc>
          <w:tcPr>
            <w:tcW w:w="4678" w:type="dxa"/>
            <w:vAlign w:val="center"/>
          </w:tcPr>
          <w:p w:rsidR="00883473" w:rsidRPr="00883473" w:rsidRDefault="00883473" w:rsidP="00883473">
            <w:pPr>
              <w:jc w:val="right"/>
              <w:rPr>
                <w:i/>
                <w:iCs/>
              </w:rPr>
            </w:pPr>
            <w:r w:rsidRPr="00883473">
              <w:rPr>
                <w:i/>
                <w:iCs/>
              </w:rPr>
              <w:t>КР на содержание общего имущества (электроэнергия)</w:t>
            </w:r>
          </w:p>
        </w:tc>
        <w:tc>
          <w:tcPr>
            <w:tcW w:w="992" w:type="dxa"/>
            <w:vAlign w:val="center"/>
          </w:tcPr>
          <w:p w:rsidR="00883473" w:rsidRPr="00883473" w:rsidRDefault="00883473" w:rsidP="00883473">
            <w:pPr>
              <w:jc w:val="right"/>
              <w:rPr>
                <w:i/>
                <w:iCs/>
              </w:rPr>
            </w:pPr>
            <w:r w:rsidRPr="00883473">
              <w:rPr>
                <w:i/>
                <w:iCs/>
              </w:rPr>
              <w:t> </w:t>
            </w:r>
          </w:p>
        </w:tc>
        <w:tc>
          <w:tcPr>
            <w:tcW w:w="1134" w:type="dxa"/>
            <w:vAlign w:val="center"/>
          </w:tcPr>
          <w:p w:rsidR="00883473" w:rsidRPr="00883473" w:rsidRDefault="00883473" w:rsidP="00883473">
            <w:pPr>
              <w:jc w:val="right"/>
              <w:rPr>
                <w:i/>
                <w:iCs/>
              </w:rPr>
            </w:pPr>
            <w:r w:rsidRPr="00883473">
              <w:rPr>
                <w:i/>
                <w:iCs/>
              </w:rPr>
              <w:t> </w:t>
            </w:r>
          </w:p>
        </w:tc>
        <w:tc>
          <w:tcPr>
            <w:tcW w:w="1418" w:type="dxa"/>
            <w:vAlign w:val="center"/>
          </w:tcPr>
          <w:p w:rsidR="00883473" w:rsidRPr="00883473" w:rsidRDefault="00883473" w:rsidP="00883473">
            <w:pPr>
              <w:jc w:val="right"/>
              <w:rPr>
                <w:i/>
                <w:iCs/>
              </w:rPr>
            </w:pPr>
            <w:r w:rsidRPr="00883473">
              <w:rPr>
                <w:i/>
                <w:iCs/>
              </w:rPr>
              <w:t> </w:t>
            </w:r>
          </w:p>
        </w:tc>
        <w:tc>
          <w:tcPr>
            <w:tcW w:w="1129" w:type="dxa"/>
          </w:tcPr>
          <w:p w:rsidR="00883473" w:rsidRPr="00883473" w:rsidRDefault="00883473" w:rsidP="00883473">
            <w:pPr>
              <w:pStyle w:val="2"/>
              <w:tabs>
                <w:tab w:val="center" w:pos="7560"/>
              </w:tabs>
              <w:spacing w:after="0" w:line="240" w:lineRule="auto"/>
              <w:ind w:left="0" w:right="0" w:firstLine="0"/>
              <w:jc w:val="right"/>
              <w:outlineLvl w:val="1"/>
              <w:rPr>
                <w:color w:val="auto"/>
              </w:rPr>
            </w:pPr>
          </w:p>
        </w:tc>
      </w:tr>
      <w:tr w:rsidR="00883473" w:rsidTr="00883473">
        <w:tc>
          <w:tcPr>
            <w:tcW w:w="704" w:type="dxa"/>
            <w:vAlign w:val="center"/>
          </w:tcPr>
          <w:p w:rsidR="00883473" w:rsidRPr="00883473" w:rsidRDefault="00883473" w:rsidP="00883473">
            <w:pPr>
              <w:jc w:val="center"/>
              <w:rPr>
                <w:b/>
                <w:bCs/>
              </w:rPr>
            </w:pPr>
            <w:r w:rsidRPr="00883473">
              <w:rPr>
                <w:b/>
                <w:bCs/>
              </w:rPr>
              <w:t>6.4</w:t>
            </w:r>
          </w:p>
        </w:tc>
        <w:tc>
          <w:tcPr>
            <w:tcW w:w="4678" w:type="dxa"/>
            <w:vAlign w:val="center"/>
          </w:tcPr>
          <w:p w:rsidR="00883473" w:rsidRPr="00883473" w:rsidRDefault="00883473" w:rsidP="00883473">
            <w:pPr>
              <w:jc w:val="left"/>
              <w:rPr>
                <w:b/>
                <w:bCs/>
              </w:rPr>
            </w:pPr>
            <w:r w:rsidRPr="00883473">
              <w:rPr>
                <w:b/>
                <w:bCs/>
              </w:rPr>
              <w:t>Обращение с ТКО</w:t>
            </w:r>
          </w:p>
        </w:tc>
        <w:tc>
          <w:tcPr>
            <w:tcW w:w="992" w:type="dxa"/>
            <w:vAlign w:val="center"/>
          </w:tcPr>
          <w:p w:rsidR="00883473" w:rsidRPr="00883473" w:rsidRDefault="00883473" w:rsidP="00883473">
            <w:pPr>
              <w:jc w:val="right"/>
              <w:rPr>
                <w:b/>
                <w:bCs/>
              </w:rPr>
            </w:pPr>
            <w:r w:rsidRPr="00883473">
              <w:rPr>
                <w:b/>
                <w:bCs/>
              </w:rPr>
              <w:t>0,00</w:t>
            </w:r>
          </w:p>
        </w:tc>
        <w:tc>
          <w:tcPr>
            <w:tcW w:w="1134" w:type="dxa"/>
            <w:vAlign w:val="center"/>
          </w:tcPr>
          <w:p w:rsidR="00883473" w:rsidRPr="00883473" w:rsidRDefault="00883473" w:rsidP="00883473">
            <w:pPr>
              <w:jc w:val="right"/>
              <w:rPr>
                <w:b/>
                <w:bCs/>
              </w:rPr>
            </w:pPr>
            <w:r w:rsidRPr="00883473">
              <w:rPr>
                <w:b/>
                <w:bCs/>
              </w:rPr>
              <w:t>0,00</w:t>
            </w:r>
          </w:p>
        </w:tc>
        <w:tc>
          <w:tcPr>
            <w:tcW w:w="1418" w:type="dxa"/>
            <w:vAlign w:val="center"/>
          </w:tcPr>
          <w:p w:rsidR="00883473" w:rsidRPr="00883473" w:rsidRDefault="00883473" w:rsidP="00883473">
            <w:pPr>
              <w:jc w:val="right"/>
              <w:rPr>
                <w:b/>
                <w:bCs/>
              </w:rPr>
            </w:pPr>
            <w:r w:rsidRPr="00883473">
              <w:rPr>
                <w:b/>
                <w:bCs/>
              </w:rPr>
              <w:t>0,00</w:t>
            </w:r>
          </w:p>
        </w:tc>
        <w:tc>
          <w:tcPr>
            <w:tcW w:w="1129" w:type="dxa"/>
          </w:tcPr>
          <w:p w:rsidR="00883473" w:rsidRPr="00883473" w:rsidRDefault="00883473" w:rsidP="00883473">
            <w:pPr>
              <w:pStyle w:val="2"/>
              <w:tabs>
                <w:tab w:val="center" w:pos="7560"/>
              </w:tabs>
              <w:spacing w:after="0" w:line="240" w:lineRule="auto"/>
              <w:ind w:left="0" w:right="0" w:firstLine="0"/>
              <w:jc w:val="right"/>
              <w:outlineLvl w:val="1"/>
              <w:rPr>
                <w:color w:val="auto"/>
              </w:rPr>
            </w:pPr>
          </w:p>
        </w:tc>
      </w:tr>
      <w:tr w:rsidR="006264DF" w:rsidTr="00D73B4A">
        <w:tc>
          <w:tcPr>
            <w:tcW w:w="8926" w:type="dxa"/>
            <w:gridSpan w:val="5"/>
          </w:tcPr>
          <w:p w:rsidR="006264DF" w:rsidRPr="00883473" w:rsidRDefault="006264DF" w:rsidP="005E779D">
            <w:pPr>
              <w:pStyle w:val="2"/>
              <w:tabs>
                <w:tab w:val="center" w:pos="7560"/>
              </w:tabs>
              <w:spacing w:after="0" w:line="240" w:lineRule="auto"/>
              <w:ind w:left="0" w:right="0" w:firstLine="0"/>
              <w:jc w:val="right"/>
              <w:outlineLvl w:val="1"/>
              <w:rPr>
                <w:color w:val="auto"/>
              </w:rPr>
            </w:pPr>
            <w:r w:rsidRPr="006264DF">
              <w:rPr>
                <w:color w:val="auto"/>
              </w:rPr>
              <w:t>Результаты деятельности по предоставлению коммунальных услуг на 31.12.20___г.</w:t>
            </w:r>
          </w:p>
        </w:tc>
        <w:tc>
          <w:tcPr>
            <w:tcW w:w="1129" w:type="dxa"/>
          </w:tcPr>
          <w:p w:rsidR="006264DF" w:rsidRPr="00883473" w:rsidRDefault="006264DF" w:rsidP="005E779D">
            <w:pPr>
              <w:pStyle w:val="2"/>
              <w:tabs>
                <w:tab w:val="center" w:pos="7560"/>
              </w:tabs>
              <w:spacing w:after="0" w:line="240" w:lineRule="auto"/>
              <w:ind w:left="0" w:right="0" w:firstLine="0"/>
              <w:jc w:val="right"/>
              <w:outlineLvl w:val="1"/>
              <w:rPr>
                <w:color w:val="auto"/>
              </w:rPr>
            </w:pPr>
          </w:p>
        </w:tc>
      </w:tr>
      <w:tr w:rsidR="006264DF" w:rsidTr="00D73B4A">
        <w:tc>
          <w:tcPr>
            <w:tcW w:w="704" w:type="dxa"/>
            <w:vAlign w:val="center"/>
          </w:tcPr>
          <w:p w:rsidR="006264DF" w:rsidRPr="006264DF" w:rsidRDefault="006264DF" w:rsidP="006264DF">
            <w:pPr>
              <w:spacing w:after="0" w:line="240" w:lineRule="auto"/>
              <w:ind w:firstLine="0"/>
              <w:jc w:val="center"/>
              <w:rPr>
                <w:b/>
                <w:bCs/>
                <w:color w:val="auto"/>
              </w:rPr>
            </w:pPr>
            <w:r w:rsidRPr="006264DF">
              <w:rPr>
                <w:b/>
                <w:bCs/>
              </w:rPr>
              <w:t> </w:t>
            </w:r>
          </w:p>
        </w:tc>
        <w:tc>
          <w:tcPr>
            <w:tcW w:w="4678" w:type="dxa"/>
            <w:vAlign w:val="center"/>
          </w:tcPr>
          <w:p w:rsidR="006264DF" w:rsidRPr="006264DF" w:rsidRDefault="006264DF" w:rsidP="006264DF">
            <w:pPr>
              <w:jc w:val="right"/>
              <w:rPr>
                <w:b/>
                <w:bCs/>
              </w:rPr>
            </w:pPr>
            <w:r w:rsidRPr="006264DF">
              <w:rPr>
                <w:b/>
                <w:bCs/>
              </w:rPr>
              <w:t xml:space="preserve">ВСЕГО хозяйственная деятельность </w:t>
            </w:r>
          </w:p>
        </w:tc>
        <w:tc>
          <w:tcPr>
            <w:tcW w:w="992" w:type="dxa"/>
            <w:vAlign w:val="center"/>
          </w:tcPr>
          <w:p w:rsidR="006264DF" w:rsidRPr="006264DF" w:rsidRDefault="006264DF" w:rsidP="006264DF">
            <w:pPr>
              <w:jc w:val="right"/>
              <w:rPr>
                <w:b/>
                <w:bCs/>
              </w:rPr>
            </w:pPr>
            <w:r w:rsidRPr="006264DF">
              <w:rPr>
                <w:b/>
                <w:bCs/>
              </w:rPr>
              <w:t>0,00</w:t>
            </w:r>
          </w:p>
        </w:tc>
        <w:tc>
          <w:tcPr>
            <w:tcW w:w="1134" w:type="dxa"/>
            <w:vAlign w:val="center"/>
          </w:tcPr>
          <w:p w:rsidR="006264DF" w:rsidRPr="006264DF" w:rsidRDefault="006264DF" w:rsidP="006264DF">
            <w:pPr>
              <w:jc w:val="right"/>
              <w:rPr>
                <w:b/>
                <w:bCs/>
              </w:rPr>
            </w:pPr>
            <w:r w:rsidRPr="006264DF">
              <w:rPr>
                <w:b/>
                <w:bCs/>
              </w:rPr>
              <w:t>0,00</w:t>
            </w:r>
          </w:p>
        </w:tc>
        <w:tc>
          <w:tcPr>
            <w:tcW w:w="1418" w:type="dxa"/>
            <w:vAlign w:val="center"/>
          </w:tcPr>
          <w:p w:rsidR="006264DF" w:rsidRPr="006264DF" w:rsidRDefault="006264DF" w:rsidP="006264DF">
            <w:pPr>
              <w:jc w:val="right"/>
              <w:rPr>
                <w:b/>
                <w:bCs/>
              </w:rPr>
            </w:pPr>
            <w:r w:rsidRPr="006264DF">
              <w:rPr>
                <w:b/>
                <w:bCs/>
              </w:rPr>
              <w:t>0,00</w:t>
            </w:r>
          </w:p>
        </w:tc>
        <w:tc>
          <w:tcPr>
            <w:tcW w:w="1129" w:type="dxa"/>
          </w:tcPr>
          <w:p w:rsidR="006264DF" w:rsidRPr="00883473" w:rsidRDefault="006264DF" w:rsidP="006264DF">
            <w:pPr>
              <w:pStyle w:val="2"/>
              <w:tabs>
                <w:tab w:val="center" w:pos="7560"/>
              </w:tabs>
              <w:spacing w:after="0" w:line="240" w:lineRule="auto"/>
              <w:ind w:left="0" w:right="0" w:firstLine="0"/>
              <w:jc w:val="right"/>
              <w:outlineLvl w:val="1"/>
              <w:rPr>
                <w:color w:val="auto"/>
              </w:rPr>
            </w:pPr>
          </w:p>
        </w:tc>
      </w:tr>
      <w:tr w:rsidR="006264DF" w:rsidTr="00D73B4A">
        <w:tc>
          <w:tcPr>
            <w:tcW w:w="8926" w:type="dxa"/>
            <w:gridSpan w:val="5"/>
          </w:tcPr>
          <w:p w:rsidR="006264DF" w:rsidRPr="006264DF" w:rsidRDefault="006264DF" w:rsidP="006264DF">
            <w:pPr>
              <w:spacing w:after="0" w:line="240" w:lineRule="auto"/>
              <w:ind w:firstLine="0"/>
              <w:jc w:val="right"/>
              <w:rPr>
                <w:b/>
                <w:bCs/>
                <w:i/>
                <w:iCs/>
                <w:color w:val="auto"/>
              </w:rPr>
            </w:pPr>
            <w:r w:rsidRPr="006264DF">
              <w:rPr>
                <w:b/>
                <w:bCs/>
                <w:i/>
                <w:iCs/>
                <w:szCs w:val="22"/>
              </w:rPr>
              <w:t>РЕЗУЛЬТАТЫ хозяйственной деятельности ВСЕГО на 31.12.20__г.</w:t>
            </w:r>
          </w:p>
        </w:tc>
        <w:tc>
          <w:tcPr>
            <w:tcW w:w="1129" w:type="dxa"/>
          </w:tcPr>
          <w:p w:rsidR="006264DF" w:rsidRPr="00883473" w:rsidRDefault="006264DF" w:rsidP="005E779D">
            <w:pPr>
              <w:pStyle w:val="2"/>
              <w:tabs>
                <w:tab w:val="center" w:pos="7560"/>
              </w:tabs>
              <w:spacing w:after="0" w:line="240" w:lineRule="auto"/>
              <w:ind w:left="0" w:right="0" w:firstLine="0"/>
              <w:jc w:val="right"/>
              <w:outlineLvl w:val="1"/>
              <w:rPr>
                <w:color w:val="auto"/>
              </w:rPr>
            </w:pPr>
            <w:r>
              <w:rPr>
                <w:color w:val="auto"/>
              </w:rPr>
              <w:t>0,00</w:t>
            </w:r>
          </w:p>
        </w:tc>
      </w:tr>
    </w:tbl>
    <w:p w:rsidR="0009787C" w:rsidRPr="00EB686C" w:rsidRDefault="0009787C" w:rsidP="0009787C">
      <w:pPr>
        <w:spacing w:after="0" w:line="240" w:lineRule="auto"/>
        <w:ind w:firstLine="0"/>
        <w:jc w:val="right"/>
      </w:pPr>
    </w:p>
    <w:p w:rsidR="00C1607A" w:rsidRDefault="00C1607A" w:rsidP="00C1607A">
      <w:pPr>
        <w:pStyle w:val="2"/>
        <w:tabs>
          <w:tab w:val="center" w:pos="7560"/>
        </w:tabs>
        <w:spacing w:after="0" w:line="240" w:lineRule="auto"/>
        <w:ind w:left="0" w:right="0" w:firstLine="0"/>
        <w:jc w:val="right"/>
        <w:rPr>
          <w:color w:val="auto"/>
          <w:szCs w:val="20"/>
        </w:rPr>
      </w:pPr>
    </w:p>
    <w:p w:rsidR="00B9757A" w:rsidRPr="0044219E" w:rsidRDefault="00B9757A" w:rsidP="00B9757A">
      <w:pPr>
        <w:spacing w:after="0" w:line="240" w:lineRule="auto"/>
        <w:jc w:val="center"/>
        <w:rPr>
          <w:b/>
          <w:color w:val="auto"/>
          <w:szCs w:val="20"/>
        </w:rPr>
      </w:pPr>
      <w:r w:rsidRPr="0044219E">
        <w:rPr>
          <w:b/>
          <w:color w:val="auto"/>
          <w:szCs w:val="20"/>
        </w:rPr>
        <w:t xml:space="preserve">ПОДПИСИ СТОРОН  </w:t>
      </w:r>
    </w:p>
    <w:p w:rsidR="00B9757A" w:rsidRPr="0044219E" w:rsidRDefault="00B9757A" w:rsidP="00B9757A">
      <w:pPr>
        <w:spacing w:after="0" w:line="240" w:lineRule="auto"/>
        <w:ind w:firstLine="0"/>
        <w:rPr>
          <w:b/>
          <w:color w:val="auto"/>
          <w:szCs w:val="20"/>
        </w:rPr>
      </w:pPr>
      <w:r w:rsidRPr="0044219E">
        <w:rPr>
          <w:noProof/>
          <w:color w:val="auto"/>
          <w:szCs w:val="20"/>
        </w:rPr>
        <mc:AlternateContent>
          <mc:Choice Requires="wps">
            <w:drawing>
              <wp:anchor distT="0" distB="0" distL="114300" distR="114300" simplePos="0" relativeHeight="251665408" behindDoc="0" locked="0" layoutInCell="1" allowOverlap="1" wp14:anchorId="5BE706EA" wp14:editId="49012403">
                <wp:simplePos x="0" y="0"/>
                <wp:positionH relativeFrom="column">
                  <wp:posOffset>-61595</wp:posOffset>
                </wp:positionH>
                <wp:positionV relativeFrom="paragraph">
                  <wp:posOffset>56515</wp:posOffset>
                </wp:positionV>
                <wp:extent cx="2733675" cy="24879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48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8AD" w:rsidRPr="00D35D38" w:rsidRDefault="00B178AD" w:rsidP="00B9757A">
                            <w:pPr>
                              <w:pStyle w:val="aa"/>
                              <w:rPr>
                                <w:rFonts w:ascii="Times New Roman" w:hAnsi="Times New Roman"/>
                                <w:b/>
                              </w:rPr>
                            </w:pPr>
                            <w:r w:rsidRPr="00D35D38">
                              <w:rPr>
                                <w:rFonts w:ascii="Times New Roman" w:hAnsi="Times New Roman"/>
                                <w:b/>
                              </w:rPr>
                              <w:t>УЖК</w:t>
                            </w:r>
                          </w:p>
                          <w:p w:rsidR="00B178AD" w:rsidRPr="00D35D38" w:rsidRDefault="00B178AD" w:rsidP="00B9757A">
                            <w:pPr>
                              <w:spacing w:after="0" w:line="240" w:lineRule="auto"/>
                              <w:rPr>
                                <w:szCs w:val="20"/>
                              </w:rPr>
                            </w:pPr>
                            <w:r w:rsidRPr="00D35D38">
                              <w:rPr>
                                <w:szCs w:val="20"/>
                              </w:rPr>
                              <w:t>ООО «УЖК «Территория»</w:t>
                            </w:r>
                          </w:p>
                          <w:p w:rsidR="00B178AD" w:rsidRPr="00E33B5F" w:rsidRDefault="00B178AD" w:rsidP="00B9757A">
                            <w:pPr>
                              <w:spacing w:after="0" w:line="240" w:lineRule="auto"/>
                              <w:rPr>
                                <w:szCs w:val="20"/>
                              </w:rPr>
                            </w:pPr>
                            <w:r w:rsidRPr="00E33B5F">
                              <w:rPr>
                                <w:szCs w:val="20"/>
                              </w:rPr>
                              <w:t>ИНН</w:t>
                            </w:r>
                            <w:r w:rsidRPr="00D35D38">
                              <w:rPr>
                                <w:szCs w:val="20"/>
                              </w:rPr>
                              <w:t xml:space="preserve"> 6670067153 </w:t>
                            </w:r>
                            <w:r w:rsidRPr="00E33B5F">
                              <w:rPr>
                                <w:szCs w:val="20"/>
                              </w:rPr>
                              <w:t xml:space="preserve">КПП 667001001 ОГРН 1046603531061 </w:t>
                            </w:r>
                          </w:p>
                          <w:p w:rsidR="00B178AD" w:rsidRPr="00D35D38" w:rsidRDefault="00B178AD" w:rsidP="00B9757A">
                            <w:pPr>
                              <w:spacing w:after="0" w:line="240" w:lineRule="auto"/>
                              <w:rPr>
                                <w:szCs w:val="20"/>
                              </w:rPr>
                            </w:pPr>
                            <w:r w:rsidRPr="00E33B5F">
                              <w:rPr>
                                <w:szCs w:val="20"/>
                              </w:rPr>
                              <w:t>Адрес юр. лица:</w:t>
                            </w:r>
                            <w:r w:rsidRPr="00D35D38">
                              <w:rPr>
                                <w:szCs w:val="20"/>
                              </w:rPr>
                              <w:t xml:space="preserve"> 620072, Свердловская область, город Екатеринбург, ул. Рассветная, </w:t>
                            </w:r>
                            <w:r w:rsidRPr="00D35D38">
                              <w:rPr>
                                <w:szCs w:val="20"/>
                              </w:rPr>
                              <w:br/>
                              <w:t>дом 6, корпус 1, квартира 377</w:t>
                            </w:r>
                          </w:p>
                          <w:p w:rsidR="00B178AD" w:rsidRPr="00D35D38" w:rsidRDefault="00B178AD" w:rsidP="00B9757A">
                            <w:pPr>
                              <w:spacing w:after="0" w:line="240" w:lineRule="auto"/>
                              <w:rPr>
                                <w:szCs w:val="20"/>
                              </w:rPr>
                            </w:pPr>
                            <w:r w:rsidRPr="00D35D38">
                              <w:rPr>
                                <w:szCs w:val="20"/>
                              </w:rPr>
                              <w:t>Р/с 40702810216540004739</w:t>
                            </w:r>
                          </w:p>
                          <w:p w:rsidR="00B178AD" w:rsidRPr="00D35D38" w:rsidRDefault="00B178AD" w:rsidP="00B9757A">
                            <w:pPr>
                              <w:spacing w:after="0" w:line="240" w:lineRule="auto"/>
                              <w:rPr>
                                <w:szCs w:val="20"/>
                              </w:rPr>
                            </w:pPr>
                            <w:r w:rsidRPr="00D35D38">
                              <w:rPr>
                                <w:szCs w:val="20"/>
                              </w:rPr>
                              <w:t>в УРАЛЬСКИЙ БАНК ПАО СБЕРБАНК</w:t>
                            </w:r>
                          </w:p>
                          <w:p w:rsidR="00B178AD" w:rsidRPr="00D35D38" w:rsidRDefault="00B178AD" w:rsidP="00B9757A">
                            <w:pPr>
                              <w:spacing w:after="0" w:line="240" w:lineRule="auto"/>
                              <w:rPr>
                                <w:szCs w:val="20"/>
                              </w:rPr>
                            </w:pPr>
                            <w:r w:rsidRPr="00D35D38">
                              <w:rPr>
                                <w:szCs w:val="20"/>
                              </w:rPr>
                              <w:t>Кор. счет 30101810500000000674</w:t>
                            </w:r>
                          </w:p>
                          <w:p w:rsidR="00B178AD" w:rsidRPr="00D35D38" w:rsidRDefault="00B178AD" w:rsidP="00B9757A">
                            <w:pPr>
                              <w:spacing w:after="0" w:line="240" w:lineRule="auto"/>
                              <w:rPr>
                                <w:szCs w:val="20"/>
                              </w:rPr>
                            </w:pPr>
                            <w:r w:rsidRPr="00D35D38">
                              <w:rPr>
                                <w:szCs w:val="20"/>
                              </w:rPr>
                              <w:t>БИК 046577674</w:t>
                            </w:r>
                          </w:p>
                          <w:p w:rsidR="00B178AD" w:rsidRPr="00D35D38" w:rsidRDefault="00B178AD" w:rsidP="00B9757A">
                            <w:pPr>
                              <w:spacing w:after="0" w:line="240" w:lineRule="auto"/>
                              <w:rPr>
                                <w:szCs w:val="20"/>
                                <w:lang w:eastAsia="ar-SA"/>
                              </w:rPr>
                            </w:pPr>
                            <w:r w:rsidRPr="00D35D38">
                              <w:rPr>
                                <w:szCs w:val="20"/>
                                <w:lang w:eastAsia="ar-SA"/>
                              </w:rPr>
                              <w:t>Директор</w:t>
                            </w:r>
                          </w:p>
                          <w:p w:rsidR="00B178AD" w:rsidRDefault="00B178AD" w:rsidP="00B9757A">
                            <w:pPr>
                              <w:spacing w:after="0" w:line="240" w:lineRule="auto"/>
                              <w:rPr>
                                <w:lang w:eastAsia="ar-SA"/>
                              </w:rPr>
                            </w:pPr>
                            <w:r>
                              <w:rPr>
                                <w:lang w:eastAsia="ar-SA"/>
                              </w:rPr>
                              <w:t xml:space="preserve">  </w:t>
                            </w:r>
                          </w:p>
                          <w:p w:rsidR="00B178AD" w:rsidRDefault="00B178AD" w:rsidP="00B9757A">
                            <w:pPr>
                              <w:spacing w:after="0" w:line="240" w:lineRule="auto"/>
                              <w:rPr>
                                <w:lang w:eastAsia="ar-SA"/>
                              </w:rPr>
                            </w:pPr>
                            <w:r>
                              <w:rPr>
                                <w:lang w:eastAsia="ar-SA"/>
                              </w:rPr>
                              <w:t>___________________/</w:t>
                            </w:r>
                            <w:r w:rsidR="00DB31C3">
                              <w:rPr>
                                <w:lang w:eastAsia="ar-SA"/>
                              </w:rPr>
                              <w:t>А.В. Солодов</w:t>
                            </w:r>
                            <w:r>
                              <w:rPr>
                                <w:lang w:eastAsia="ar-SA"/>
                              </w:rPr>
                              <w:t xml:space="preserve">/      </w:t>
                            </w:r>
                          </w:p>
                          <w:p w:rsidR="00B178AD" w:rsidRPr="00B132D3" w:rsidRDefault="00B178AD" w:rsidP="00B9757A">
                            <w:pPr>
                              <w:pStyle w:val="aa"/>
                              <w:jc w:val="both"/>
                              <w:rPr>
                                <w:rFonts w:ascii="Times New Roman" w:hAnsi="Times New Roman"/>
                              </w:rPr>
                            </w:pPr>
                            <w:r>
                              <w:rPr>
                                <w:rFonts w:ascii="Times New Roman" w:hAnsi="Times New Roman"/>
                                <w:sz w:val="18"/>
                                <w:lang w:eastAsia="ar-SA"/>
                              </w:rPr>
                              <w:t xml:space="preserve">          </w:t>
                            </w:r>
                            <w:proofErr w:type="spellStart"/>
                            <w:r>
                              <w:rPr>
                                <w:rFonts w:ascii="Times New Roman" w:hAnsi="Times New Roman"/>
                                <w:sz w:val="18"/>
                                <w:lang w:eastAsia="ar-SA"/>
                              </w:rPr>
                              <w:t>м.п</w:t>
                            </w:r>
                            <w:proofErr w:type="spellEnd"/>
                            <w:r>
                              <w:rPr>
                                <w:rFonts w:ascii="Times New Roman" w:hAnsi="Times New Roman"/>
                                <w:sz w:val="18"/>
                                <w:lang w:eastAsia="ar-SA"/>
                              </w:rPr>
                              <w:t xml:space="preserve">.                        </w:t>
                            </w:r>
                          </w:p>
                          <w:p w:rsidR="00B178AD" w:rsidRPr="00B132D3" w:rsidRDefault="00B178AD" w:rsidP="00B9757A">
                            <w:pPr>
                              <w:pStyle w:val="aa"/>
                              <w:jc w:val="both"/>
                              <w:rPr>
                                <w:rFonts w:ascii="Times New Roman" w:hAnsi="Times New Roman"/>
                              </w:rPr>
                            </w:pPr>
                          </w:p>
                          <w:p w:rsidR="00B178AD" w:rsidRPr="00B132D3" w:rsidRDefault="00B178AD" w:rsidP="00B9757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706EA" id="_x0000_s1029" type="#_x0000_t202" style="position:absolute;left:0;text-align:left;margin-left:-4.85pt;margin-top:4.45pt;width:215.25pt;height:19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3mUhwIAABc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" stroked="f">
                <v:textbox>
                  <w:txbxContent>
                    <w:p w:rsidR="00B178AD" w:rsidRPr="00D35D38" w:rsidRDefault="00B178AD" w:rsidP="00B9757A">
                      <w:pPr>
                        <w:pStyle w:val="aa"/>
                        <w:rPr>
                          <w:rFonts w:ascii="Times New Roman" w:hAnsi="Times New Roman"/>
                          <w:b/>
                        </w:rPr>
                      </w:pPr>
                      <w:r w:rsidRPr="00D35D38">
                        <w:rPr>
                          <w:rFonts w:ascii="Times New Roman" w:hAnsi="Times New Roman"/>
                          <w:b/>
                        </w:rPr>
                        <w:t>УЖК</w:t>
                      </w:r>
                    </w:p>
                    <w:p w:rsidR="00B178AD" w:rsidRPr="00D35D38" w:rsidRDefault="00B178AD" w:rsidP="00B9757A">
                      <w:pPr>
                        <w:spacing w:after="0" w:line="240" w:lineRule="auto"/>
                        <w:rPr>
                          <w:szCs w:val="20"/>
                        </w:rPr>
                      </w:pPr>
                      <w:r w:rsidRPr="00D35D38">
                        <w:rPr>
                          <w:szCs w:val="20"/>
                        </w:rPr>
                        <w:t>ООО «УЖК «Территория»</w:t>
                      </w:r>
                    </w:p>
                    <w:p w:rsidR="00B178AD" w:rsidRPr="00E33B5F" w:rsidRDefault="00B178AD" w:rsidP="00B9757A">
                      <w:pPr>
                        <w:spacing w:after="0" w:line="240" w:lineRule="auto"/>
                        <w:rPr>
                          <w:szCs w:val="20"/>
                        </w:rPr>
                      </w:pPr>
                      <w:r w:rsidRPr="00E33B5F">
                        <w:rPr>
                          <w:szCs w:val="20"/>
                        </w:rPr>
                        <w:t>ИНН</w:t>
                      </w:r>
                      <w:r w:rsidRPr="00D35D38">
                        <w:rPr>
                          <w:szCs w:val="20"/>
                        </w:rPr>
                        <w:t xml:space="preserve"> 6670067153 </w:t>
                      </w:r>
                      <w:r w:rsidRPr="00E33B5F">
                        <w:rPr>
                          <w:szCs w:val="20"/>
                        </w:rPr>
                        <w:t xml:space="preserve">КПП 667001001 ОГРН 1046603531061 </w:t>
                      </w:r>
                    </w:p>
                    <w:p w:rsidR="00B178AD" w:rsidRPr="00D35D38" w:rsidRDefault="00B178AD" w:rsidP="00B9757A">
                      <w:pPr>
                        <w:spacing w:after="0" w:line="240" w:lineRule="auto"/>
                        <w:rPr>
                          <w:szCs w:val="20"/>
                        </w:rPr>
                      </w:pPr>
                      <w:r w:rsidRPr="00E33B5F">
                        <w:rPr>
                          <w:szCs w:val="20"/>
                        </w:rPr>
                        <w:t>Адрес юр. лица:</w:t>
                      </w:r>
                      <w:r w:rsidRPr="00D35D38">
                        <w:rPr>
                          <w:szCs w:val="20"/>
                        </w:rPr>
                        <w:t xml:space="preserve"> 620072, Свердловская область, город Екатеринбург, ул. Рассветная, </w:t>
                      </w:r>
                      <w:r w:rsidRPr="00D35D38">
                        <w:rPr>
                          <w:szCs w:val="20"/>
                        </w:rPr>
                        <w:br/>
                        <w:t>дом 6, корпус 1, квартира 377</w:t>
                      </w:r>
                    </w:p>
                    <w:p w:rsidR="00B178AD" w:rsidRPr="00D35D38" w:rsidRDefault="00B178AD" w:rsidP="00B9757A">
                      <w:pPr>
                        <w:spacing w:after="0" w:line="240" w:lineRule="auto"/>
                        <w:rPr>
                          <w:szCs w:val="20"/>
                        </w:rPr>
                      </w:pPr>
                      <w:r w:rsidRPr="00D35D38">
                        <w:rPr>
                          <w:szCs w:val="20"/>
                        </w:rPr>
                        <w:t>Р/с 40702810216540004739</w:t>
                      </w:r>
                    </w:p>
                    <w:p w:rsidR="00B178AD" w:rsidRPr="00D35D38" w:rsidRDefault="00B178AD" w:rsidP="00B9757A">
                      <w:pPr>
                        <w:spacing w:after="0" w:line="240" w:lineRule="auto"/>
                        <w:rPr>
                          <w:szCs w:val="20"/>
                        </w:rPr>
                      </w:pPr>
                      <w:r w:rsidRPr="00D35D38">
                        <w:rPr>
                          <w:szCs w:val="20"/>
                        </w:rPr>
                        <w:t>в УРАЛЬСКИЙ БАНК ПАО СБЕРБАНК</w:t>
                      </w:r>
                    </w:p>
                    <w:p w:rsidR="00B178AD" w:rsidRPr="00D35D38" w:rsidRDefault="00B178AD" w:rsidP="00B9757A">
                      <w:pPr>
                        <w:spacing w:after="0" w:line="240" w:lineRule="auto"/>
                        <w:rPr>
                          <w:szCs w:val="20"/>
                        </w:rPr>
                      </w:pPr>
                      <w:r w:rsidRPr="00D35D38">
                        <w:rPr>
                          <w:szCs w:val="20"/>
                        </w:rPr>
                        <w:t>Кор. счет 30101810500000000674</w:t>
                      </w:r>
                    </w:p>
                    <w:p w:rsidR="00B178AD" w:rsidRPr="00D35D38" w:rsidRDefault="00B178AD" w:rsidP="00B9757A">
                      <w:pPr>
                        <w:spacing w:after="0" w:line="240" w:lineRule="auto"/>
                        <w:rPr>
                          <w:szCs w:val="20"/>
                        </w:rPr>
                      </w:pPr>
                      <w:r w:rsidRPr="00D35D38">
                        <w:rPr>
                          <w:szCs w:val="20"/>
                        </w:rPr>
                        <w:t>БИК 046577674</w:t>
                      </w:r>
                    </w:p>
                    <w:p w:rsidR="00B178AD" w:rsidRPr="00D35D38" w:rsidRDefault="00B178AD" w:rsidP="00B9757A">
                      <w:pPr>
                        <w:spacing w:after="0" w:line="240" w:lineRule="auto"/>
                        <w:rPr>
                          <w:szCs w:val="20"/>
                          <w:lang w:eastAsia="ar-SA"/>
                        </w:rPr>
                      </w:pPr>
                      <w:r w:rsidRPr="00D35D38">
                        <w:rPr>
                          <w:szCs w:val="20"/>
                          <w:lang w:eastAsia="ar-SA"/>
                        </w:rPr>
                        <w:t>Директор</w:t>
                      </w:r>
                    </w:p>
                    <w:p w:rsidR="00B178AD" w:rsidRDefault="00B178AD" w:rsidP="00B9757A">
                      <w:pPr>
                        <w:spacing w:after="0" w:line="240" w:lineRule="auto"/>
                        <w:rPr>
                          <w:lang w:eastAsia="ar-SA"/>
                        </w:rPr>
                      </w:pPr>
                      <w:r>
                        <w:rPr>
                          <w:lang w:eastAsia="ar-SA"/>
                        </w:rPr>
                        <w:t xml:space="preserve">  </w:t>
                      </w:r>
                    </w:p>
                    <w:p w:rsidR="00B178AD" w:rsidRDefault="00B178AD" w:rsidP="00B9757A">
                      <w:pPr>
                        <w:spacing w:after="0" w:line="240" w:lineRule="auto"/>
                        <w:rPr>
                          <w:lang w:eastAsia="ar-SA"/>
                        </w:rPr>
                      </w:pPr>
                      <w:r>
                        <w:rPr>
                          <w:lang w:eastAsia="ar-SA"/>
                        </w:rPr>
                        <w:t>___________________/</w:t>
                      </w:r>
                      <w:r w:rsidR="00DB31C3">
                        <w:rPr>
                          <w:lang w:eastAsia="ar-SA"/>
                        </w:rPr>
                        <w:t>А.В. Солодов</w:t>
                      </w:r>
                      <w:r>
                        <w:rPr>
                          <w:lang w:eastAsia="ar-SA"/>
                        </w:rPr>
                        <w:t xml:space="preserve">/      </w:t>
                      </w:r>
                    </w:p>
                    <w:p w:rsidR="00B178AD" w:rsidRPr="00B132D3" w:rsidRDefault="00B178AD" w:rsidP="00B9757A">
                      <w:pPr>
                        <w:pStyle w:val="aa"/>
                        <w:jc w:val="both"/>
                        <w:rPr>
                          <w:rFonts w:ascii="Times New Roman" w:hAnsi="Times New Roman"/>
                        </w:rPr>
                      </w:pPr>
                      <w:r>
                        <w:rPr>
                          <w:rFonts w:ascii="Times New Roman" w:hAnsi="Times New Roman"/>
                          <w:sz w:val="18"/>
                          <w:lang w:eastAsia="ar-SA"/>
                        </w:rPr>
                        <w:t xml:space="preserve">          </w:t>
                      </w:r>
                      <w:proofErr w:type="spellStart"/>
                      <w:r>
                        <w:rPr>
                          <w:rFonts w:ascii="Times New Roman" w:hAnsi="Times New Roman"/>
                          <w:sz w:val="18"/>
                          <w:lang w:eastAsia="ar-SA"/>
                        </w:rPr>
                        <w:t>м.п</w:t>
                      </w:r>
                      <w:proofErr w:type="spellEnd"/>
                      <w:r>
                        <w:rPr>
                          <w:rFonts w:ascii="Times New Roman" w:hAnsi="Times New Roman"/>
                          <w:sz w:val="18"/>
                          <w:lang w:eastAsia="ar-SA"/>
                        </w:rPr>
                        <w:t xml:space="preserve">.                        </w:t>
                      </w:r>
                    </w:p>
                    <w:p w:rsidR="00B178AD" w:rsidRPr="00B132D3" w:rsidRDefault="00B178AD" w:rsidP="00B9757A">
                      <w:pPr>
                        <w:pStyle w:val="aa"/>
                        <w:jc w:val="both"/>
                        <w:rPr>
                          <w:rFonts w:ascii="Times New Roman" w:hAnsi="Times New Roman"/>
                        </w:rPr>
                      </w:pPr>
                    </w:p>
                    <w:p w:rsidR="00B178AD" w:rsidRPr="00B132D3" w:rsidRDefault="00B178AD" w:rsidP="00B9757A">
                      <w:pPr>
                        <w:rPr>
                          <w:szCs w:val="20"/>
                        </w:rPr>
                      </w:pPr>
                    </w:p>
                  </w:txbxContent>
                </v:textbox>
              </v:shape>
            </w:pict>
          </mc:Fallback>
        </mc:AlternateContent>
      </w:r>
    </w:p>
    <w:p w:rsidR="00B9757A" w:rsidRPr="0044219E" w:rsidRDefault="00B9757A" w:rsidP="00B9757A">
      <w:pPr>
        <w:spacing w:after="0" w:line="240" w:lineRule="auto"/>
        <w:rPr>
          <w:color w:val="auto"/>
          <w:szCs w:val="20"/>
        </w:rPr>
      </w:pPr>
    </w:p>
    <w:p w:rsidR="00B9757A" w:rsidRPr="0044219E" w:rsidRDefault="00B9757A" w:rsidP="00B9757A">
      <w:pPr>
        <w:spacing w:after="0" w:line="240" w:lineRule="auto"/>
        <w:rPr>
          <w:color w:val="auto"/>
          <w:szCs w:val="20"/>
        </w:rPr>
      </w:pPr>
    </w:p>
    <w:p w:rsidR="00B9757A" w:rsidRPr="0044219E" w:rsidRDefault="00B9757A" w:rsidP="00B9757A">
      <w:pPr>
        <w:spacing w:after="0" w:line="240" w:lineRule="auto"/>
        <w:jc w:val="center"/>
        <w:rPr>
          <w:b/>
          <w:color w:val="auto"/>
          <w:szCs w:val="20"/>
        </w:rPr>
      </w:pPr>
    </w:p>
    <w:p w:rsidR="00B9757A" w:rsidRPr="0044219E" w:rsidRDefault="00B9757A" w:rsidP="00B9757A">
      <w:pPr>
        <w:tabs>
          <w:tab w:val="center" w:pos="7552"/>
        </w:tabs>
        <w:spacing w:after="0" w:line="240" w:lineRule="auto"/>
        <w:ind w:firstLine="0"/>
        <w:jc w:val="left"/>
        <w:rPr>
          <w:color w:val="auto"/>
          <w:szCs w:val="20"/>
        </w:rPr>
      </w:pPr>
      <w:r w:rsidRPr="0044219E">
        <w:rPr>
          <w:b/>
          <w:color w:val="auto"/>
          <w:szCs w:val="20"/>
        </w:rPr>
        <w:tab/>
        <w:t xml:space="preserve"> </w:t>
      </w:r>
    </w:p>
    <w:p w:rsidR="00B9757A" w:rsidRPr="0044219E" w:rsidRDefault="00B9757A" w:rsidP="00B9757A">
      <w:pPr>
        <w:spacing w:after="0" w:line="240" w:lineRule="auto"/>
        <w:jc w:val="left"/>
        <w:rPr>
          <w:color w:val="auto"/>
          <w:szCs w:val="20"/>
        </w:rPr>
      </w:pPr>
      <w:r w:rsidRPr="0044219E">
        <w:rPr>
          <w:b/>
          <w:color w:val="auto"/>
          <w:szCs w:val="20"/>
        </w:rPr>
        <w:t xml:space="preserve"> </w:t>
      </w:r>
      <w:r w:rsidRPr="0044219E">
        <w:rPr>
          <w:b/>
          <w:color w:val="auto"/>
          <w:szCs w:val="20"/>
        </w:rPr>
        <w:tab/>
        <w:t xml:space="preserve"> </w:t>
      </w:r>
    </w:p>
    <w:p w:rsidR="00B9757A" w:rsidRPr="0044219E" w:rsidRDefault="00B9757A" w:rsidP="00B9757A">
      <w:pPr>
        <w:spacing w:after="0" w:line="240" w:lineRule="auto"/>
        <w:ind w:firstLine="0"/>
        <w:jc w:val="left"/>
        <w:rPr>
          <w:color w:val="auto"/>
          <w:szCs w:val="20"/>
        </w:rPr>
      </w:pPr>
    </w:p>
    <w:p w:rsidR="00B9757A" w:rsidRPr="0044219E" w:rsidRDefault="00B9757A" w:rsidP="00B9757A">
      <w:pPr>
        <w:spacing w:after="0" w:line="240" w:lineRule="auto"/>
        <w:rPr>
          <w:b/>
          <w:color w:val="auto"/>
          <w:szCs w:val="20"/>
        </w:rPr>
      </w:pPr>
      <w:r w:rsidRPr="0044219E">
        <w:rPr>
          <w:b/>
          <w:color w:val="auto"/>
          <w:szCs w:val="20"/>
        </w:rPr>
        <w:t xml:space="preserve">СОБСТВЕННИКИ ПОМЕЩЕНИЙ   </w:t>
      </w:r>
    </w:p>
    <w:p w:rsidR="00B9757A" w:rsidRPr="00EB686C" w:rsidRDefault="00B9757A" w:rsidP="00B9757A">
      <w:pPr>
        <w:spacing w:after="0" w:line="240" w:lineRule="auto"/>
        <w:ind w:firstLine="0"/>
        <w:jc w:val="left"/>
      </w:pPr>
    </w:p>
    <w:p w:rsidR="00B9757A" w:rsidRPr="00EB686C" w:rsidRDefault="00B9757A" w:rsidP="00B9757A">
      <w:pPr>
        <w:spacing w:after="0" w:line="240" w:lineRule="auto"/>
        <w:ind w:firstLine="0"/>
        <w:jc w:val="center"/>
      </w:pPr>
      <w:r w:rsidRPr="00EB686C">
        <w:t xml:space="preserve">                   </w:t>
      </w:r>
    </w:p>
    <w:p w:rsidR="00B9757A" w:rsidRDefault="00B9757A" w:rsidP="00B9757A">
      <w:pPr>
        <w:ind w:left="6804" w:right="-1"/>
        <w:jc w:val="left"/>
        <w:rPr>
          <w:sz w:val="22"/>
        </w:rPr>
      </w:pPr>
    </w:p>
    <w:p w:rsidR="00B9757A" w:rsidRDefault="00B9757A" w:rsidP="00B9757A">
      <w:pPr>
        <w:ind w:left="6804" w:right="-1"/>
        <w:jc w:val="left"/>
        <w:rPr>
          <w:sz w:val="22"/>
        </w:rPr>
      </w:pPr>
    </w:p>
    <w:p w:rsidR="00B9757A" w:rsidRDefault="00B9757A" w:rsidP="00B9757A">
      <w:pPr>
        <w:ind w:left="6804" w:right="-1"/>
        <w:jc w:val="left"/>
        <w:rPr>
          <w:sz w:val="22"/>
        </w:rPr>
      </w:pPr>
    </w:p>
    <w:p w:rsidR="00B9757A" w:rsidRDefault="00B9757A" w:rsidP="00B9757A">
      <w:pPr>
        <w:ind w:left="6804" w:right="-1"/>
        <w:jc w:val="left"/>
        <w:rPr>
          <w:sz w:val="22"/>
        </w:rPr>
      </w:pPr>
    </w:p>
    <w:p w:rsidR="00C1607A" w:rsidRDefault="00C1607A" w:rsidP="00C1607A">
      <w:pPr>
        <w:pStyle w:val="2"/>
        <w:tabs>
          <w:tab w:val="center" w:pos="7560"/>
        </w:tabs>
        <w:spacing w:after="0" w:line="240" w:lineRule="auto"/>
        <w:ind w:left="0" w:right="0" w:firstLine="0"/>
        <w:jc w:val="right"/>
        <w:rPr>
          <w:color w:val="auto"/>
          <w:szCs w:val="20"/>
        </w:rPr>
      </w:pPr>
    </w:p>
    <w:p w:rsidR="00B9757A" w:rsidRDefault="00B9757A" w:rsidP="006264DF">
      <w:pPr>
        <w:ind w:left="6804" w:right="-1"/>
        <w:jc w:val="left"/>
        <w:rPr>
          <w:sz w:val="22"/>
        </w:rPr>
        <w:sectPr w:rsidR="00B9757A" w:rsidSect="00BD56FE">
          <w:pgSz w:w="11906" w:h="16838"/>
          <w:pgMar w:top="569" w:right="707" w:bottom="1276" w:left="1134" w:header="720" w:footer="717" w:gutter="0"/>
          <w:cols w:space="720"/>
        </w:sectPr>
      </w:pPr>
    </w:p>
    <w:p w:rsidR="006264DF" w:rsidRDefault="006264DF" w:rsidP="006264DF">
      <w:pPr>
        <w:ind w:left="6804" w:right="-1"/>
        <w:jc w:val="left"/>
        <w:rPr>
          <w:sz w:val="22"/>
        </w:rPr>
      </w:pPr>
    </w:p>
    <w:p w:rsidR="00BD56FE" w:rsidRDefault="00BD56FE" w:rsidP="00BD56FE">
      <w:pPr>
        <w:spacing w:after="0" w:line="240" w:lineRule="auto"/>
        <w:jc w:val="right"/>
        <w:rPr>
          <w:szCs w:val="24"/>
        </w:rPr>
      </w:pPr>
    </w:p>
    <w:p w:rsidR="00B9757A" w:rsidRDefault="00B9757A" w:rsidP="00BD56FE">
      <w:pPr>
        <w:spacing w:after="0" w:line="240" w:lineRule="auto"/>
        <w:jc w:val="right"/>
        <w:rPr>
          <w:szCs w:val="24"/>
        </w:rPr>
        <w:sectPr w:rsidR="00B9757A" w:rsidSect="00BD56FE">
          <w:pgSz w:w="11906" w:h="16838"/>
          <w:pgMar w:top="569" w:right="707" w:bottom="1276" w:left="1134" w:header="720" w:footer="717" w:gutter="0"/>
          <w:cols w:space="720"/>
        </w:sectPr>
      </w:pPr>
    </w:p>
    <w:p w:rsidR="00B9757A" w:rsidRDefault="00B9757A" w:rsidP="00BD56FE">
      <w:pPr>
        <w:spacing w:after="0" w:line="240" w:lineRule="auto"/>
        <w:jc w:val="right"/>
        <w:rPr>
          <w:szCs w:val="24"/>
        </w:rPr>
      </w:pPr>
      <w:r w:rsidRPr="00BD56FE">
        <w:rPr>
          <w:szCs w:val="24"/>
        </w:rPr>
        <w:lastRenderedPageBreak/>
        <w:t xml:space="preserve">Приложение </w:t>
      </w:r>
      <w:r w:rsidR="00BD56FE" w:rsidRPr="00BD56FE">
        <w:rPr>
          <w:szCs w:val="24"/>
        </w:rPr>
        <w:t xml:space="preserve">№ 9 </w:t>
      </w:r>
    </w:p>
    <w:p w:rsidR="00C1607A" w:rsidRPr="00BD56FE" w:rsidRDefault="00BD56FE" w:rsidP="00BD56FE">
      <w:pPr>
        <w:spacing w:after="0" w:line="240" w:lineRule="auto"/>
        <w:jc w:val="right"/>
        <w:rPr>
          <w:szCs w:val="24"/>
        </w:rPr>
      </w:pPr>
      <w:r w:rsidRPr="00BD56FE">
        <w:rPr>
          <w:szCs w:val="24"/>
        </w:rPr>
        <w:t>к договору управления</w:t>
      </w:r>
    </w:p>
    <w:p w:rsidR="00BD56FE" w:rsidRPr="001A48A7" w:rsidRDefault="00BD56FE" w:rsidP="00BD56FE">
      <w:pPr>
        <w:spacing w:after="0" w:line="240" w:lineRule="auto"/>
        <w:jc w:val="right"/>
        <w:rPr>
          <w:szCs w:val="20"/>
        </w:rPr>
      </w:pPr>
      <w:r w:rsidRPr="001A48A7">
        <w:rPr>
          <w:szCs w:val="20"/>
        </w:rPr>
        <w:t>№__</w:t>
      </w:r>
      <w:r>
        <w:rPr>
          <w:szCs w:val="20"/>
        </w:rPr>
        <w:t xml:space="preserve">_______от «____» __________ </w:t>
      </w:r>
      <w:r w:rsidR="00DB31C3">
        <w:rPr>
          <w:szCs w:val="20"/>
        </w:rPr>
        <w:t>2023</w:t>
      </w:r>
      <w:r w:rsidRPr="001A48A7">
        <w:rPr>
          <w:szCs w:val="20"/>
        </w:rPr>
        <w:t xml:space="preserve"> г.  </w:t>
      </w:r>
    </w:p>
    <w:p w:rsidR="00BD56FE" w:rsidRDefault="00BD56FE" w:rsidP="00C1607A">
      <w:pPr>
        <w:spacing w:after="0" w:line="240" w:lineRule="auto"/>
        <w:jc w:val="center"/>
        <w:rPr>
          <w:rStyle w:val="a6"/>
          <w:sz w:val="18"/>
          <w:szCs w:val="18"/>
        </w:rPr>
      </w:pPr>
    </w:p>
    <w:p w:rsidR="00BD56FE" w:rsidRDefault="00BD56FE" w:rsidP="00C1607A">
      <w:pPr>
        <w:spacing w:after="0" w:line="240" w:lineRule="auto"/>
        <w:jc w:val="center"/>
        <w:rPr>
          <w:rStyle w:val="a6"/>
          <w:sz w:val="18"/>
          <w:szCs w:val="18"/>
        </w:rPr>
      </w:pPr>
    </w:p>
    <w:p w:rsidR="00C1607A" w:rsidRDefault="00C1607A" w:rsidP="00C1607A">
      <w:pPr>
        <w:spacing w:after="0" w:line="240" w:lineRule="auto"/>
        <w:jc w:val="center"/>
        <w:rPr>
          <w:sz w:val="24"/>
          <w:szCs w:val="24"/>
        </w:rPr>
      </w:pPr>
      <w:r>
        <w:rPr>
          <w:rStyle w:val="a6"/>
          <w:sz w:val="18"/>
          <w:szCs w:val="18"/>
        </w:rPr>
        <w:t>РЕГИСТРАЦИОННАЯ КАРТА</w:t>
      </w:r>
    </w:p>
    <w:p w:rsidR="00C1607A" w:rsidRDefault="00C1607A" w:rsidP="00C1607A">
      <w:pPr>
        <w:spacing w:after="0" w:line="240" w:lineRule="auto"/>
        <w:jc w:val="center"/>
        <w:rPr>
          <w:sz w:val="24"/>
          <w:szCs w:val="24"/>
        </w:rPr>
      </w:pPr>
      <w:r>
        <w:rPr>
          <w:rStyle w:val="a6"/>
          <w:sz w:val="18"/>
          <w:szCs w:val="18"/>
        </w:rPr>
        <w:t>для использования сервиса онлайн голосования</w:t>
      </w:r>
    </w:p>
    <w:p w:rsidR="00C1607A" w:rsidRDefault="00C1607A" w:rsidP="00C1607A">
      <w:pPr>
        <w:spacing w:after="0" w:line="240" w:lineRule="auto"/>
        <w:jc w:val="center"/>
        <w:rPr>
          <w:sz w:val="24"/>
          <w:szCs w:val="24"/>
        </w:rPr>
      </w:pPr>
      <w:r>
        <w:rPr>
          <w:sz w:val="24"/>
          <w:szCs w:val="24"/>
        </w:rPr>
        <w:t> </w:t>
      </w:r>
    </w:p>
    <w:p w:rsidR="00C1607A" w:rsidRDefault="00C1607A" w:rsidP="00C1607A">
      <w:pPr>
        <w:spacing w:after="0" w:line="240" w:lineRule="auto"/>
        <w:rPr>
          <w:sz w:val="24"/>
          <w:szCs w:val="24"/>
        </w:rPr>
      </w:pPr>
      <w:r>
        <w:rPr>
          <w:sz w:val="18"/>
          <w:szCs w:val="18"/>
        </w:rPr>
        <w:t>Предоставляет доступ к сервису онлайн голосования</w:t>
      </w:r>
    </w:p>
    <w:p w:rsidR="00C1607A" w:rsidRDefault="00C1607A" w:rsidP="00C1607A">
      <w:pPr>
        <w:spacing w:after="0" w:line="240" w:lineRule="auto"/>
        <w:rPr>
          <w:sz w:val="24"/>
          <w:szCs w:val="24"/>
        </w:rPr>
      </w:pPr>
      <w:r>
        <w:rPr>
          <w:rStyle w:val="a6"/>
          <w:sz w:val="18"/>
          <w:szCs w:val="18"/>
        </w:rPr>
        <w:t>ФИО/Наименование:</w:t>
      </w:r>
      <w:r>
        <w:rPr>
          <w:sz w:val="18"/>
          <w:szCs w:val="18"/>
        </w:rPr>
        <w:t xml:space="preserve"> </w:t>
      </w:r>
    </w:p>
    <w:p w:rsidR="00C1607A" w:rsidRDefault="00C1607A" w:rsidP="00C1607A">
      <w:pPr>
        <w:spacing w:after="0" w:line="240" w:lineRule="auto"/>
        <w:rPr>
          <w:sz w:val="24"/>
          <w:szCs w:val="24"/>
        </w:rPr>
      </w:pPr>
      <w:r>
        <w:rPr>
          <w:rStyle w:val="a6"/>
          <w:sz w:val="18"/>
          <w:szCs w:val="18"/>
        </w:rPr>
        <w:t>Адрес дома: </w:t>
      </w:r>
      <w:r>
        <w:rPr>
          <w:sz w:val="18"/>
          <w:szCs w:val="18"/>
          <w:u w:val="single"/>
        </w:rPr>
        <w:t>г. Екатеринбург, пр. Космонавтов 11В</w:t>
      </w:r>
    </w:p>
    <w:p w:rsidR="00C1607A" w:rsidRDefault="00C1607A" w:rsidP="00C1607A">
      <w:pPr>
        <w:spacing w:after="0" w:line="240" w:lineRule="auto"/>
        <w:rPr>
          <w:sz w:val="24"/>
          <w:szCs w:val="24"/>
        </w:rPr>
      </w:pPr>
      <w:r>
        <w:rPr>
          <w:rStyle w:val="a6"/>
          <w:sz w:val="18"/>
          <w:szCs w:val="18"/>
        </w:rPr>
        <w:t>Номер помещения / кадастровый номер (назначение):</w:t>
      </w:r>
      <w:r>
        <w:rPr>
          <w:sz w:val="18"/>
          <w:szCs w:val="18"/>
        </w:rPr>
        <w:t xml:space="preserve"> </w:t>
      </w:r>
      <w:r w:rsidR="009E3AA8">
        <w:rPr>
          <w:sz w:val="18"/>
          <w:szCs w:val="18"/>
          <w:u w:val="single"/>
        </w:rPr>
        <w:t>___ / _______________________(</w:t>
      </w:r>
      <w:r>
        <w:rPr>
          <w:sz w:val="18"/>
          <w:szCs w:val="18"/>
          <w:u w:val="single"/>
        </w:rPr>
        <w:t>Жилое помещение/Нежилое помещение)</w:t>
      </w:r>
    </w:p>
    <w:p w:rsidR="00C1607A" w:rsidRDefault="00C1607A" w:rsidP="00C1607A">
      <w:pPr>
        <w:spacing w:after="0" w:line="240" w:lineRule="auto"/>
        <w:rPr>
          <w:sz w:val="24"/>
          <w:szCs w:val="24"/>
        </w:rPr>
      </w:pPr>
      <w:r>
        <w:rPr>
          <w:sz w:val="24"/>
          <w:szCs w:val="24"/>
        </w:rPr>
        <w:t> </w:t>
      </w:r>
    </w:p>
    <w:p w:rsidR="00C1607A" w:rsidRDefault="00C1607A" w:rsidP="00C1607A">
      <w:pPr>
        <w:spacing w:after="0" w:line="240" w:lineRule="auto"/>
        <w:jc w:val="center"/>
        <w:rPr>
          <w:sz w:val="24"/>
          <w:szCs w:val="24"/>
        </w:rPr>
      </w:pPr>
      <w:r>
        <w:rPr>
          <w:sz w:val="18"/>
          <w:szCs w:val="18"/>
        </w:rPr>
        <w:t>Идентификационные данные собственника</w:t>
      </w:r>
    </w:p>
    <w:p w:rsidR="00C1607A" w:rsidRDefault="00C1607A" w:rsidP="00C1607A">
      <w:pPr>
        <w:spacing w:after="0" w:line="240" w:lineRule="auto"/>
        <w:jc w:val="center"/>
        <w:rPr>
          <w:sz w:val="24"/>
          <w:szCs w:val="24"/>
        </w:rPr>
      </w:pPr>
      <w:r>
        <w:rPr>
          <w:sz w:val="18"/>
          <w:szCs w:val="18"/>
        </w:rPr>
        <w:t>для использования сервиса онлайн голосования</w:t>
      </w:r>
    </w:p>
    <w:p w:rsidR="00C1607A" w:rsidRDefault="00C1607A" w:rsidP="00C1607A">
      <w:pPr>
        <w:spacing w:after="0" w:line="240" w:lineRule="auto"/>
        <w:rPr>
          <w:sz w:val="24"/>
          <w:szCs w:val="24"/>
        </w:rPr>
      </w:pPr>
      <w:r>
        <w:rPr>
          <w:sz w:val="24"/>
          <w:szCs w:val="24"/>
        </w:rPr>
        <w:t> </w:t>
      </w:r>
    </w:p>
    <w:tbl>
      <w:tblPr>
        <w:tblW w:w="8370" w:type="dxa"/>
        <w:tblInd w:w="137"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3872"/>
        <w:gridCol w:w="4498"/>
      </w:tblGrid>
      <w:tr w:rsidR="00C1607A" w:rsidTr="00883473">
        <w:trPr>
          <w:trHeight w:val="282"/>
        </w:trPr>
        <w:tc>
          <w:tcPr>
            <w:tcW w:w="3869" w:type="dxa"/>
            <w:tcBorders>
              <w:top w:val="outset" w:sz="6" w:space="0" w:color="auto"/>
              <w:left w:val="outset" w:sz="6" w:space="0" w:color="auto"/>
              <w:bottom w:val="outset" w:sz="6" w:space="0" w:color="auto"/>
              <w:right w:val="outset" w:sz="6" w:space="0" w:color="auto"/>
            </w:tcBorders>
            <w:hideMark/>
          </w:tcPr>
          <w:p w:rsidR="00C1607A" w:rsidRDefault="00C1607A" w:rsidP="00883473">
            <w:pPr>
              <w:spacing w:after="0" w:line="240" w:lineRule="auto"/>
              <w:rPr>
                <w:sz w:val="24"/>
                <w:szCs w:val="24"/>
              </w:rPr>
            </w:pPr>
            <w:r>
              <w:rPr>
                <w:sz w:val="18"/>
                <w:szCs w:val="18"/>
              </w:rPr>
              <w:t>Номер телефона</w:t>
            </w:r>
          </w:p>
        </w:tc>
        <w:tc>
          <w:tcPr>
            <w:tcW w:w="4495" w:type="dxa"/>
            <w:tcBorders>
              <w:top w:val="outset" w:sz="6" w:space="0" w:color="auto"/>
              <w:left w:val="outset" w:sz="6" w:space="0" w:color="auto"/>
              <w:bottom w:val="outset" w:sz="6" w:space="0" w:color="auto"/>
              <w:right w:val="outset" w:sz="6" w:space="0" w:color="auto"/>
            </w:tcBorders>
            <w:hideMark/>
          </w:tcPr>
          <w:p w:rsidR="00C1607A" w:rsidRDefault="00C1607A" w:rsidP="00883473">
            <w:pPr>
              <w:spacing w:after="0" w:line="240" w:lineRule="auto"/>
              <w:rPr>
                <w:sz w:val="24"/>
                <w:szCs w:val="24"/>
              </w:rPr>
            </w:pPr>
          </w:p>
        </w:tc>
      </w:tr>
      <w:tr w:rsidR="00C1607A" w:rsidTr="00883473">
        <w:trPr>
          <w:trHeight w:val="282"/>
        </w:trPr>
        <w:tc>
          <w:tcPr>
            <w:tcW w:w="3869" w:type="dxa"/>
            <w:tcBorders>
              <w:top w:val="outset" w:sz="6" w:space="0" w:color="auto"/>
              <w:left w:val="outset" w:sz="6" w:space="0" w:color="auto"/>
              <w:bottom w:val="outset" w:sz="6" w:space="0" w:color="auto"/>
              <w:right w:val="outset" w:sz="6" w:space="0" w:color="auto"/>
            </w:tcBorders>
            <w:hideMark/>
          </w:tcPr>
          <w:p w:rsidR="00C1607A" w:rsidRDefault="00C1607A" w:rsidP="00883473">
            <w:pPr>
              <w:spacing w:after="0" w:line="240" w:lineRule="auto"/>
              <w:rPr>
                <w:sz w:val="24"/>
                <w:szCs w:val="24"/>
              </w:rPr>
            </w:pPr>
            <w:r>
              <w:rPr>
                <w:sz w:val="18"/>
                <w:szCs w:val="18"/>
              </w:rPr>
              <w:t>Адрес электронной почты</w:t>
            </w:r>
          </w:p>
        </w:tc>
        <w:tc>
          <w:tcPr>
            <w:tcW w:w="4495" w:type="dxa"/>
            <w:tcBorders>
              <w:top w:val="outset" w:sz="6" w:space="0" w:color="auto"/>
              <w:left w:val="outset" w:sz="6" w:space="0" w:color="auto"/>
              <w:bottom w:val="outset" w:sz="6" w:space="0" w:color="auto"/>
              <w:right w:val="outset" w:sz="6" w:space="0" w:color="auto"/>
            </w:tcBorders>
            <w:hideMark/>
          </w:tcPr>
          <w:p w:rsidR="00C1607A" w:rsidRDefault="00C1607A" w:rsidP="00883473">
            <w:pPr>
              <w:spacing w:after="0" w:line="240" w:lineRule="auto"/>
              <w:rPr>
                <w:sz w:val="24"/>
                <w:szCs w:val="24"/>
              </w:rPr>
            </w:pPr>
          </w:p>
        </w:tc>
      </w:tr>
      <w:tr w:rsidR="00C1607A" w:rsidTr="00883473">
        <w:trPr>
          <w:trHeight w:val="282"/>
        </w:trPr>
        <w:tc>
          <w:tcPr>
            <w:tcW w:w="3869" w:type="dxa"/>
            <w:tcBorders>
              <w:top w:val="outset" w:sz="6" w:space="0" w:color="auto"/>
              <w:left w:val="outset" w:sz="6" w:space="0" w:color="auto"/>
              <w:bottom w:val="outset" w:sz="6" w:space="0" w:color="auto"/>
              <w:right w:val="outset" w:sz="6" w:space="0" w:color="auto"/>
            </w:tcBorders>
            <w:hideMark/>
          </w:tcPr>
          <w:p w:rsidR="00C1607A" w:rsidRDefault="00C1607A" w:rsidP="00883473">
            <w:pPr>
              <w:spacing w:after="0" w:line="240" w:lineRule="auto"/>
              <w:rPr>
                <w:sz w:val="24"/>
                <w:szCs w:val="24"/>
              </w:rPr>
            </w:pPr>
            <w:r>
              <w:rPr>
                <w:sz w:val="18"/>
                <w:szCs w:val="18"/>
              </w:rPr>
              <w:t>Дата рождения</w:t>
            </w:r>
          </w:p>
        </w:tc>
        <w:tc>
          <w:tcPr>
            <w:tcW w:w="4495" w:type="dxa"/>
            <w:tcBorders>
              <w:top w:val="outset" w:sz="6" w:space="0" w:color="auto"/>
              <w:left w:val="outset" w:sz="6" w:space="0" w:color="auto"/>
              <w:bottom w:val="outset" w:sz="6" w:space="0" w:color="auto"/>
              <w:right w:val="outset" w:sz="6" w:space="0" w:color="auto"/>
            </w:tcBorders>
            <w:hideMark/>
          </w:tcPr>
          <w:p w:rsidR="00C1607A" w:rsidRDefault="00C1607A" w:rsidP="00883473">
            <w:pPr>
              <w:spacing w:after="0" w:line="240" w:lineRule="auto"/>
              <w:rPr>
                <w:sz w:val="24"/>
                <w:szCs w:val="24"/>
              </w:rPr>
            </w:pPr>
          </w:p>
        </w:tc>
      </w:tr>
    </w:tbl>
    <w:p w:rsidR="00C1607A" w:rsidRDefault="00C1607A" w:rsidP="00C1607A">
      <w:pPr>
        <w:spacing w:after="0" w:line="240" w:lineRule="auto"/>
        <w:rPr>
          <w:sz w:val="24"/>
          <w:szCs w:val="24"/>
        </w:rPr>
      </w:pPr>
      <w:r>
        <w:rPr>
          <w:sz w:val="24"/>
          <w:szCs w:val="24"/>
        </w:rPr>
        <w:t> </w:t>
      </w:r>
    </w:p>
    <w:p w:rsidR="00C1607A" w:rsidRDefault="00C1607A" w:rsidP="00C1607A">
      <w:pPr>
        <w:spacing w:after="0" w:line="240" w:lineRule="auto"/>
        <w:rPr>
          <w:sz w:val="24"/>
          <w:szCs w:val="24"/>
        </w:rPr>
      </w:pPr>
      <w:r>
        <w:rPr>
          <w:sz w:val="18"/>
          <w:szCs w:val="18"/>
          <w:u w:val="single"/>
        </w:rPr>
        <w:t>Для сведения:</w:t>
      </w:r>
    </w:p>
    <w:p w:rsidR="00C1607A" w:rsidRDefault="00C1607A" w:rsidP="00C1607A">
      <w:pPr>
        <w:numPr>
          <w:ilvl w:val="0"/>
          <w:numId w:val="30"/>
        </w:numPr>
        <w:spacing w:before="100" w:beforeAutospacing="1" w:after="100" w:afterAutospacing="1" w:line="240" w:lineRule="auto"/>
        <w:rPr>
          <w:sz w:val="24"/>
          <w:szCs w:val="24"/>
        </w:rPr>
      </w:pPr>
      <w:r>
        <w:rPr>
          <w:sz w:val="18"/>
          <w:szCs w:val="18"/>
        </w:rPr>
        <w:t>Доступ к сервису онлайн голосования осуществляется в информационно-телекоммуникационной сети “Интернет”</w:t>
      </w:r>
    </w:p>
    <w:p w:rsidR="00C1607A" w:rsidRDefault="00C1607A" w:rsidP="00C1607A">
      <w:pPr>
        <w:numPr>
          <w:ilvl w:val="0"/>
          <w:numId w:val="30"/>
        </w:numPr>
        <w:spacing w:before="100" w:beforeAutospacing="1" w:after="100" w:afterAutospacing="1" w:line="240" w:lineRule="auto"/>
        <w:rPr>
          <w:sz w:val="24"/>
          <w:szCs w:val="24"/>
        </w:rPr>
      </w:pPr>
      <w:r>
        <w:rPr>
          <w:sz w:val="18"/>
          <w:szCs w:val="18"/>
        </w:rPr>
        <w:t>Формирование доступа к сервису онлайн голосования осуществляется в автоматическом режиме после проверки данных администратором дома независимо от способа его регистрации.</w:t>
      </w:r>
    </w:p>
    <w:p w:rsidR="00C1607A" w:rsidRDefault="00C1607A" w:rsidP="00C1607A">
      <w:pPr>
        <w:numPr>
          <w:ilvl w:val="0"/>
          <w:numId w:val="30"/>
        </w:numPr>
        <w:spacing w:before="100" w:beforeAutospacing="1" w:after="100" w:afterAutospacing="1" w:line="240" w:lineRule="auto"/>
        <w:rPr>
          <w:sz w:val="24"/>
          <w:szCs w:val="24"/>
        </w:rPr>
      </w:pPr>
      <w:r>
        <w:rPr>
          <w:sz w:val="18"/>
          <w:szCs w:val="18"/>
        </w:rPr>
        <w:t>Генерация и активация учетной записи осуществляется в течение одного часа с момента формирования личного кабинета.</w:t>
      </w:r>
    </w:p>
    <w:p w:rsidR="00C1607A" w:rsidRDefault="00C1607A" w:rsidP="00C1607A">
      <w:pPr>
        <w:numPr>
          <w:ilvl w:val="0"/>
          <w:numId w:val="30"/>
        </w:numPr>
        <w:spacing w:before="100" w:beforeAutospacing="1" w:after="100" w:afterAutospacing="1" w:line="240" w:lineRule="auto"/>
        <w:rPr>
          <w:sz w:val="24"/>
          <w:szCs w:val="24"/>
        </w:rPr>
      </w:pPr>
      <w:r>
        <w:rPr>
          <w:sz w:val="18"/>
          <w:szCs w:val="18"/>
        </w:rPr>
        <w:t xml:space="preserve">Доступ к онлайн голосованию осуществляется по одноразовому паролю, генерируемого администратором дома </w:t>
      </w:r>
      <w:proofErr w:type="gramStart"/>
      <w:r>
        <w:rPr>
          <w:sz w:val="18"/>
          <w:szCs w:val="18"/>
        </w:rPr>
        <w:t>при создание</w:t>
      </w:r>
      <w:proofErr w:type="gramEnd"/>
      <w:r>
        <w:rPr>
          <w:sz w:val="18"/>
          <w:szCs w:val="18"/>
        </w:rPr>
        <w:t xml:space="preserve"> собрания и отправляется на адрес электронной почты указанной в регистрационной карте.</w:t>
      </w:r>
    </w:p>
    <w:p w:rsidR="00C1607A" w:rsidRPr="00676720" w:rsidRDefault="00C1607A" w:rsidP="00C1607A">
      <w:pPr>
        <w:numPr>
          <w:ilvl w:val="0"/>
          <w:numId w:val="30"/>
        </w:numPr>
        <w:spacing w:before="100" w:beforeAutospacing="1" w:after="100" w:afterAutospacing="1" w:line="240" w:lineRule="auto"/>
        <w:rPr>
          <w:sz w:val="24"/>
          <w:szCs w:val="24"/>
        </w:rPr>
      </w:pPr>
      <w:r>
        <w:rPr>
          <w:sz w:val="18"/>
          <w:szCs w:val="18"/>
        </w:rPr>
        <w:t>В случаях утраты или блокировки учетной записи собственник обращается к администратору дома для генерации новых учетных данных.</w:t>
      </w:r>
    </w:p>
    <w:p w:rsidR="00C1607A" w:rsidRDefault="00C1607A" w:rsidP="00C1607A">
      <w:pPr>
        <w:spacing w:after="0" w:line="240" w:lineRule="auto"/>
        <w:jc w:val="center"/>
        <w:rPr>
          <w:sz w:val="24"/>
          <w:szCs w:val="24"/>
        </w:rPr>
      </w:pPr>
      <w:r>
        <w:rPr>
          <w:rStyle w:val="a6"/>
          <w:sz w:val="18"/>
          <w:szCs w:val="18"/>
        </w:rPr>
        <w:t>Согласие на обработку персональных данных</w:t>
      </w:r>
    </w:p>
    <w:p w:rsidR="00C1607A" w:rsidRDefault="00C1607A" w:rsidP="00C1607A">
      <w:pPr>
        <w:spacing w:after="0" w:line="240" w:lineRule="auto"/>
        <w:rPr>
          <w:sz w:val="24"/>
          <w:szCs w:val="24"/>
        </w:rPr>
      </w:pPr>
      <w:r>
        <w:rPr>
          <w:sz w:val="18"/>
          <w:szCs w:val="18"/>
        </w:rPr>
        <w:t>Регистрационная карта требует ввода персональных данных, которые будут переданы на сервер ООО "Службы правовых извещений" для хранения и обработки на ЦОД выполняющего требования ФЗ №152, приказа №21 ФСТЭК, 1119 ПП. Эти данные могут быть переданы обслуживающим организациям и организациям, привлекаемым на контрактной основе, на обработку, в том числе автоматизированную, своих персональных данных в соответствии с Федеральным законом от 27.02.2006 № 152-ФЗ «О персональных данных».</w:t>
      </w:r>
    </w:p>
    <w:p w:rsidR="00C1607A" w:rsidRDefault="00C1607A" w:rsidP="00C1607A">
      <w:pPr>
        <w:spacing w:after="0" w:line="240" w:lineRule="auto"/>
        <w:rPr>
          <w:sz w:val="24"/>
          <w:szCs w:val="24"/>
        </w:rPr>
      </w:pPr>
      <w:r>
        <w:rPr>
          <w:sz w:val="18"/>
          <w:szCs w:val="18"/>
        </w:rPr>
        <w:t>Под обработкой персональных данных в указанном законе понимаются действия (операции)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1607A" w:rsidRDefault="00C1607A" w:rsidP="00C1607A">
      <w:pPr>
        <w:spacing w:after="0" w:line="240" w:lineRule="auto"/>
        <w:rPr>
          <w:sz w:val="24"/>
          <w:szCs w:val="24"/>
        </w:rPr>
      </w:pPr>
      <w:r>
        <w:rPr>
          <w:sz w:val="18"/>
          <w:szCs w:val="18"/>
        </w:rPr>
        <w:t>Даю свое согласие на обработку персональных данных и разрешаю проверку достоверности предоставленных мной персональных данных, в том числе с использованием услуг иного лица на основании заключаемого с этим лицом договора, в том числе государственного контракта, либо путем принятия соответствующего акта.</w:t>
      </w:r>
    </w:p>
    <w:p w:rsidR="00C1607A" w:rsidRDefault="00C1607A" w:rsidP="00C1607A">
      <w:pPr>
        <w:spacing w:after="0" w:line="240" w:lineRule="auto"/>
        <w:rPr>
          <w:sz w:val="24"/>
          <w:szCs w:val="24"/>
        </w:rPr>
      </w:pPr>
      <w:r>
        <w:rPr>
          <w:sz w:val="18"/>
          <w:szCs w:val="18"/>
        </w:rPr>
        <w:t>Гарантирую, что представленная мной информация является полной, точной и достоверной, а также что при представлении информации не нарушаются действующее законодательство Российской Федерации, законные права и интересы третьих лиц. Вся представленная информация заполнена мною в отношении себя лично.</w:t>
      </w:r>
    </w:p>
    <w:p w:rsidR="00C1607A" w:rsidRDefault="00C1607A" w:rsidP="00C1607A">
      <w:pPr>
        <w:spacing w:after="0" w:line="240" w:lineRule="auto"/>
        <w:rPr>
          <w:sz w:val="24"/>
          <w:szCs w:val="24"/>
        </w:rPr>
      </w:pPr>
      <w:r>
        <w:rPr>
          <w:sz w:val="18"/>
          <w:szCs w:val="18"/>
        </w:rPr>
        <w:t>Настоящее согласие действует в течение всего периода хранения персональных данных, если иное не предусмотрено законодательством Российской Федерации.</w:t>
      </w:r>
    </w:p>
    <w:p w:rsidR="00C1607A" w:rsidRDefault="00C1607A" w:rsidP="00C1607A">
      <w:pPr>
        <w:spacing w:after="0" w:line="240" w:lineRule="auto"/>
        <w:rPr>
          <w:sz w:val="24"/>
          <w:szCs w:val="24"/>
        </w:rPr>
      </w:pPr>
      <w:r>
        <w:rPr>
          <w:sz w:val="24"/>
          <w:szCs w:val="24"/>
        </w:rPr>
        <w:t> </w:t>
      </w:r>
    </w:p>
    <w:p w:rsidR="00C1607A" w:rsidRDefault="00C1607A" w:rsidP="00C1607A">
      <w:pPr>
        <w:spacing w:after="0" w:line="240" w:lineRule="auto"/>
        <w:jc w:val="center"/>
        <w:rPr>
          <w:sz w:val="18"/>
          <w:szCs w:val="18"/>
        </w:rPr>
      </w:pPr>
      <w:r>
        <w:rPr>
          <w:sz w:val="18"/>
          <w:szCs w:val="18"/>
        </w:rPr>
        <w:t>«_____»_____________20___ года                                   _______________/____________________</w:t>
      </w:r>
    </w:p>
    <w:p w:rsidR="00C1607A" w:rsidRDefault="00C1607A" w:rsidP="00C1607A">
      <w:pPr>
        <w:spacing w:after="0" w:line="240" w:lineRule="auto"/>
        <w:jc w:val="center"/>
        <w:rPr>
          <w:sz w:val="18"/>
          <w:szCs w:val="18"/>
        </w:rPr>
      </w:pPr>
    </w:p>
    <w:p w:rsidR="00B9757A" w:rsidRPr="0044219E" w:rsidRDefault="00B9757A" w:rsidP="00B9757A">
      <w:pPr>
        <w:spacing w:after="0" w:line="240" w:lineRule="auto"/>
        <w:jc w:val="center"/>
        <w:rPr>
          <w:b/>
          <w:color w:val="auto"/>
          <w:szCs w:val="20"/>
        </w:rPr>
      </w:pPr>
      <w:r w:rsidRPr="0044219E">
        <w:rPr>
          <w:b/>
          <w:color w:val="auto"/>
          <w:szCs w:val="20"/>
        </w:rPr>
        <w:t xml:space="preserve">ПОДПИСИ СТОРОН  </w:t>
      </w:r>
    </w:p>
    <w:p w:rsidR="00B9757A" w:rsidRPr="0044219E" w:rsidRDefault="00B9757A" w:rsidP="00B9757A">
      <w:pPr>
        <w:spacing w:after="0" w:line="240" w:lineRule="auto"/>
        <w:ind w:firstLine="0"/>
        <w:rPr>
          <w:b/>
          <w:color w:val="auto"/>
          <w:szCs w:val="20"/>
        </w:rPr>
      </w:pPr>
      <w:r w:rsidRPr="0044219E">
        <w:rPr>
          <w:noProof/>
          <w:color w:val="auto"/>
          <w:szCs w:val="20"/>
        </w:rPr>
        <mc:AlternateContent>
          <mc:Choice Requires="wps">
            <w:drawing>
              <wp:anchor distT="0" distB="0" distL="114300" distR="114300" simplePos="0" relativeHeight="251667456" behindDoc="0" locked="0" layoutInCell="1" allowOverlap="1" wp14:anchorId="447D268B" wp14:editId="103C748C">
                <wp:simplePos x="0" y="0"/>
                <wp:positionH relativeFrom="column">
                  <wp:posOffset>-61595</wp:posOffset>
                </wp:positionH>
                <wp:positionV relativeFrom="paragraph">
                  <wp:posOffset>56515</wp:posOffset>
                </wp:positionV>
                <wp:extent cx="2733675" cy="248793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48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8AD" w:rsidRPr="00D35D38" w:rsidRDefault="00B178AD" w:rsidP="00B9757A">
                            <w:pPr>
                              <w:pStyle w:val="aa"/>
                              <w:rPr>
                                <w:rFonts w:ascii="Times New Roman" w:hAnsi="Times New Roman"/>
                                <w:b/>
                              </w:rPr>
                            </w:pPr>
                            <w:r w:rsidRPr="00D35D38">
                              <w:rPr>
                                <w:rFonts w:ascii="Times New Roman" w:hAnsi="Times New Roman"/>
                                <w:b/>
                              </w:rPr>
                              <w:t>УЖК</w:t>
                            </w:r>
                          </w:p>
                          <w:p w:rsidR="00B178AD" w:rsidRPr="00D35D38" w:rsidRDefault="00B178AD" w:rsidP="00B9757A">
                            <w:pPr>
                              <w:spacing w:after="0" w:line="240" w:lineRule="auto"/>
                              <w:rPr>
                                <w:szCs w:val="20"/>
                              </w:rPr>
                            </w:pPr>
                            <w:r w:rsidRPr="00D35D38">
                              <w:rPr>
                                <w:szCs w:val="20"/>
                              </w:rPr>
                              <w:t>ООО «УЖК «Территория»</w:t>
                            </w:r>
                          </w:p>
                          <w:p w:rsidR="00B178AD" w:rsidRPr="00E33B5F" w:rsidRDefault="00B178AD" w:rsidP="00B9757A">
                            <w:pPr>
                              <w:spacing w:after="0" w:line="240" w:lineRule="auto"/>
                              <w:rPr>
                                <w:szCs w:val="20"/>
                              </w:rPr>
                            </w:pPr>
                            <w:r w:rsidRPr="00E33B5F">
                              <w:rPr>
                                <w:szCs w:val="20"/>
                              </w:rPr>
                              <w:t>ИНН</w:t>
                            </w:r>
                            <w:r w:rsidRPr="00D35D38">
                              <w:rPr>
                                <w:szCs w:val="20"/>
                              </w:rPr>
                              <w:t xml:space="preserve"> 6670067153 </w:t>
                            </w:r>
                            <w:r w:rsidRPr="00E33B5F">
                              <w:rPr>
                                <w:szCs w:val="20"/>
                              </w:rPr>
                              <w:t xml:space="preserve">КПП 667001001 ОГРН 1046603531061 </w:t>
                            </w:r>
                          </w:p>
                          <w:p w:rsidR="00B178AD" w:rsidRPr="00D35D38" w:rsidRDefault="00B178AD" w:rsidP="00B9757A">
                            <w:pPr>
                              <w:spacing w:after="0" w:line="240" w:lineRule="auto"/>
                              <w:rPr>
                                <w:szCs w:val="20"/>
                              </w:rPr>
                            </w:pPr>
                            <w:r w:rsidRPr="00E33B5F">
                              <w:rPr>
                                <w:szCs w:val="20"/>
                              </w:rPr>
                              <w:t>Адрес юр. лица:</w:t>
                            </w:r>
                            <w:r w:rsidRPr="00D35D38">
                              <w:rPr>
                                <w:szCs w:val="20"/>
                              </w:rPr>
                              <w:t xml:space="preserve"> 620072, Свердловская область, город Екатеринбург, ул. Рассветная, </w:t>
                            </w:r>
                            <w:r w:rsidRPr="00D35D38">
                              <w:rPr>
                                <w:szCs w:val="20"/>
                              </w:rPr>
                              <w:br/>
                              <w:t>дом 6, корпус 1, квартира 377</w:t>
                            </w:r>
                          </w:p>
                          <w:p w:rsidR="00B178AD" w:rsidRPr="00D35D38" w:rsidRDefault="00B178AD" w:rsidP="00B9757A">
                            <w:pPr>
                              <w:spacing w:after="0" w:line="240" w:lineRule="auto"/>
                              <w:rPr>
                                <w:szCs w:val="20"/>
                              </w:rPr>
                            </w:pPr>
                            <w:r w:rsidRPr="00D35D38">
                              <w:rPr>
                                <w:szCs w:val="20"/>
                              </w:rPr>
                              <w:t>Р/с 40702810216540004739</w:t>
                            </w:r>
                          </w:p>
                          <w:p w:rsidR="00B178AD" w:rsidRPr="00D35D38" w:rsidRDefault="00B178AD" w:rsidP="00B9757A">
                            <w:pPr>
                              <w:spacing w:after="0" w:line="240" w:lineRule="auto"/>
                              <w:rPr>
                                <w:szCs w:val="20"/>
                              </w:rPr>
                            </w:pPr>
                            <w:r w:rsidRPr="00D35D38">
                              <w:rPr>
                                <w:szCs w:val="20"/>
                              </w:rPr>
                              <w:t>в УРАЛЬСКИЙ БАНК ПАО СБЕРБАНК</w:t>
                            </w:r>
                          </w:p>
                          <w:p w:rsidR="00B178AD" w:rsidRPr="00D35D38" w:rsidRDefault="00B178AD" w:rsidP="00B9757A">
                            <w:pPr>
                              <w:spacing w:after="0" w:line="240" w:lineRule="auto"/>
                              <w:rPr>
                                <w:szCs w:val="20"/>
                              </w:rPr>
                            </w:pPr>
                            <w:r w:rsidRPr="00D35D38">
                              <w:rPr>
                                <w:szCs w:val="20"/>
                              </w:rPr>
                              <w:t>Кор. счет 30101810500000000674</w:t>
                            </w:r>
                          </w:p>
                          <w:p w:rsidR="00B178AD" w:rsidRPr="00D35D38" w:rsidRDefault="00B178AD" w:rsidP="00B9757A">
                            <w:pPr>
                              <w:spacing w:after="0" w:line="240" w:lineRule="auto"/>
                              <w:rPr>
                                <w:szCs w:val="20"/>
                              </w:rPr>
                            </w:pPr>
                            <w:r w:rsidRPr="00D35D38">
                              <w:rPr>
                                <w:szCs w:val="20"/>
                              </w:rPr>
                              <w:t>БИК 046577674</w:t>
                            </w:r>
                          </w:p>
                          <w:p w:rsidR="00B178AD" w:rsidRPr="00D35D38" w:rsidRDefault="00B178AD" w:rsidP="00B9757A">
                            <w:pPr>
                              <w:spacing w:after="0" w:line="240" w:lineRule="auto"/>
                              <w:rPr>
                                <w:szCs w:val="20"/>
                                <w:lang w:eastAsia="ar-SA"/>
                              </w:rPr>
                            </w:pPr>
                            <w:r w:rsidRPr="00D35D38">
                              <w:rPr>
                                <w:szCs w:val="20"/>
                                <w:lang w:eastAsia="ar-SA"/>
                              </w:rPr>
                              <w:t>Директор</w:t>
                            </w:r>
                          </w:p>
                          <w:p w:rsidR="00B178AD" w:rsidRDefault="00B178AD" w:rsidP="00B9757A">
                            <w:pPr>
                              <w:spacing w:after="0" w:line="240" w:lineRule="auto"/>
                              <w:rPr>
                                <w:lang w:eastAsia="ar-SA"/>
                              </w:rPr>
                            </w:pPr>
                            <w:r>
                              <w:rPr>
                                <w:lang w:eastAsia="ar-SA"/>
                              </w:rPr>
                              <w:t xml:space="preserve">  </w:t>
                            </w:r>
                          </w:p>
                          <w:p w:rsidR="00B178AD" w:rsidRDefault="00B178AD" w:rsidP="00B9757A">
                            <w:pPr>
                              <w:spacing w:after="0" w:line="240" w:lineRule="auto"/>
                              <w:rPr>
                                <w:lang w:eastAsia="ar-SA"/>
                              </w:rPr>
                            </w:pPr>
                            <w:r>
                              <w:rPr>
                                <w:lang w:eastAsia="ar-SA"/>
                              </w:rPr>
                              <w:t>___________________/</w:t>
                            </w:r>
                            <w:r w:rsidR="00DB31C3">
                              <w:rPr>
                                <w:lang w:eastAsia="ar-SA"/>
                              </w:rPr>
                              <w:t>А.В. Солодов</w:t>
                            </w:r>
                            <w:r>
                              <w:rPr>
                                <w:lang w:eastAsia="ar-SA"/>
                              </w:rPr>
                              <w:t xml:space="preserve">/      </w:t>
                            </w:r>
                          </w:p>
                          <w:p w:rsidR="00B178AD" w:rsidRPr="00B132D3" w:rsidRDefault="00B178AD" w:rsidP="00B9757A">
                            <w:pPr>
                              <w:pStyle w:val="aa"/>
                              <w:jc w:val="both"/>
                              <w:rPr>
                                <w:rFonts w:ascii="Times New Roman" w:hAnsi="Times New Roman"/>
                              </w:rPr>
                            </w:pPr>
                            <w:r>
                              <w:rPr>
                                <w:rFonts w:ascii="Times New Roman" w:hAnsi="Times New Roman"/>
                                <w:sz w:val="18"/>
                                <w:lang w:eastAsia="ar-SA"/>
                              </w:rPr>
                              <w:t xml:space="preserve">          </w:t>
                            </w:r>
                            <w:proofErr w:type="spellStart"/>
                            <w:r>
                              <w:rPr>
                                <w:rFonts w:ascii="Times New Roman" w:hAnsi="Times New Roman"/>
                                <w:sz w:val="18"/>
                                <w:lang w:eastAsia="ar-SA"/>
                              </w:rPr>
                              <w:t>м.п</w:t>
                            </w:r>
                            <w:proofErr w:type="spellEnd"/>
                            <w:r>
                              <w:rPr>
                                <w:rFonts w:ascii="Times New Roman" w:hAnsi="Times New Roman"/>
                                <w:sz w:val="18"/>
                                <w:lang w:eastAsia="ar-SA"/>
                              </w:rPr>
                              <w:t xml:space="preserve">.                        </w:t>
                            </w:r>
                          </w:p>
                          <w:p w:rsidR="00B178AD" w:rsidRPr="00B132D3" w:rsidRDefault="00B178AD" w:rsidP="00B9757A">
                            <w:pPr>
                              <w:pStyle w:val="aa"/>
                              <w:jc w:val="both"/>
                              <w:rPr>
                                <w:rFonts w:ascii="Times New Roman" w:hAnsi="Times New Roman"/>
                              </w:rPr>
                            </w:pPr>
                          </w:p>
                          <w:p w:rsidR="00B178AD" w:rsidRPr="00B132D3" w:rsidRDefault="00B178AD" w:rsidP="00B9757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D268B" id="_x0000_s1030" type="#_x0000_t202" style="position:absolute;left:0;text-align:left;margin-left:-4.85pt;margin-top:4.45pt;width:215.25pt;height:19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D5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" stroked="f">
                <v:textbox>
                  <w:txbxContent>
                    <w:p w:rsidR="00B178AD" w:rsidRPr="00D35D38" w:rsidRDefault="00B178AD" w:rsidP="00B9757A">
                      <w:pPr>
                        <w:pStyle w:val="aa"/>
                        <w:rPr>
                          <w:rFonts w:ascii="Times New Roman" w:hAnsi="Times New Roman"/>
                          <w:b/>
                        </w:rPr>
                      </w:pPr>
                      <w:r w:rsidRPr="00D35D38">
                        <w:rPr>
                          <w:rFonts w:ascii="Times New Roman" w:hAnsi="Times New Roman"/>
                          <w:b/>
                        </w:rPr>
                        <w:t>УЖК</w:t>
                      </w:r>
                    </w:p>
                    <w:p w:rsidR="00B178AD" w:rsidRPr="00D35D38" w:rsidRDefault="00B178AD" w:rsidP="00B9757A">
                      <w:pPr>
                        <w:spacing w:after="0" w:line="240" w:lineRule="auto"/>
                        <w:rPr>
                          <w:szCs w:val="20"/>
                        </w:rPr>
                      </w:pPr>
                      <w:r w:rsidRPr="00D35D38">
                        <w:rPr>
                          <w:szCs w:val="20"/>
                        </w:rPr>
                        <w:t>ООО «УЖК «Территория»</w:t>
                      </w:r>
                    </w:p>
                    <w:p w:rsidR="00B178AD" w:rsidRPr="00E33B5F" w:rsidRDefault="00B178AD" w:rsidP="00B9757A">
                      <w:pPr>
                        <w:spacing w:after="0" w:line="240" w:lineRule="auto"/>
                        <w:rPr>
                          <w:szCs w:val="20"/>
                        </w:rPr>
                      </w:pPr>
                      <w:r w:rsidRPr="00E33B5F">
                        <w:rPr>
                          <w:szCs w:val="20"/>
                        </w:rPr>
                        <w:t>ИНН</w:t>
                      </w:r>
                      <w:r w:rsidRPr="00D35D38">
                        <w:rPr>
                          <w:szCs w:val="20"/>
                        </w:rPr>
                        <w:t xml:space="preserve"> 6670067153 </w:t>
                      </w:r>
                      <w:r w:rsidRPr="00E33B5F">
                        <w:rPr>
                          <w:szCs w:val="20"/>
                        </w:rPr>
                        <w:t xml:space="preserve">КПП 667001001 ОГРН 1046603531061 </w:t>
                      </w:r>
                    </w:p>
                    <w:p w:rsidR="00B178AD" w:rsidRPr="00D35D38" w:rsidRDefault="00B178AD" w:rsidP="00B9757A">
                      <w:pPr>
                        <w:spacing w:after="0" w:line="240" w:lineRule="auto"/>
                        <w:rPr>
                          <w:szCs w:val="20"/>
                        </w:rPr>
                      </w:pPr>
                      <w:r w:rsidRPr="00E33B5F">
                        <w:rPr>
                          <w:szCs w:val="20"/>
                        </w:rPr>
                        <w:t>Адрес юр. лица:</w:t>
                      </w:r>
                      <w:r w:rsidRPr="00D35D38">
                        <w:rPr>
                          <w:szCs w:val="20"/>
                        </w:rPr>
                        <w:t xml:space="preserve"> 620072, Свердловская область, город Екатеринбург, ул. Рассветная, </w:t>
                      </w:r>
                      <w:r w:rsidRPr="00D35D38">
                        <w:rPr>
                          <w:szCs w:val="20"/>
                        </w:rPr>
                        <w:br/>
                        <w:t>дом 6, корпус 1, квартира 377</w:t>
                      </w:r>
                    </w:p>
                    <w:p w:rsidR="00B178AD" w:rsidRPr="00D35D38" w:rsidRDefault="00B178AD" w:rsidP="00B9757A">
                      <w:pPr>
                        <w:spacing w:after="0" w:line="240" w:lineRule="auto"/>
                        <w:rPr>
                          <w:szCs w:val="20"/>
                        </w:rPr>
                      </w:pPr>
                      <w:r w:rsidRPr="00D35D38">
                        <w:rPr>
                          <w:szCs w:val="20"/>
                        </w:rPr>
                        <w:t>Р/с 40702810216540004739</w:t>
                      </w:r>
                    </w:p>
                    <w:p w:rsidR="00B178AD" w:rsidRPr="00D35D38" w:rsidRDefault="00B178AD" w:rsidP="00B9757A">
                      <w:pPr>
                        <w:spacing w:after="0" w:line="240" w:lineRule="auto"/>
                        <w:rPr>
                          <w:szCs w:val="20"/>
                        </w:rPr>
                      </w:pPr>
                      <w:r w:rsidRPr="00D35D38">
                        <w:rPr>
                          <w:szCs w:val="20"/>
                        </w:rPr>
                        <w:t>в УРАЛЬСКИЙ БАНК ПАО СБЕРБАНК</w:t>
                      </w:r>
                    </w:p>
                    <w:p w:rsidR="00B178AD" w:rsidRPr="00D35D38" w:rsidRDefault="00B178AD" w:rsidP="00B9757A">
                      <w:pPr>
                        <w:spacing w:after="0" w:line="240" w:lineRule="auto"/>
                        <w:rPr>
                          <w:szCs w:val="20"/>
                        </w:rPr>
                      </w:pPr>
                      <w:r w:rsidRPr="00D35D38">
                        <w:rPr>
                          <w:szCs w:val="20"/>
                        </w:rPr>
                        <w:t>Кор. счет 30101810500000000674</w:t>
                      </w:r>
                    </w:p>
                    <w:p w:rsidR="00B178AD" w:rsidRPr="00D35D38" w:rsidRDefault="00B178AD" w:rsidP="00B9757A">
                      <w:pPr>
                        <w:spacing w:after="0" w:line="240" w:lineRule="auto"/>
                        <w:rPr>
                          <w:szCs w:val="20"/>
                        </w:rPr>
                      </w:pPr>
                      <w:r w:rsidRPr="00D35D38">
                        <w:rPr>
                          <w:szCs w:val="20"/>
                        </w:rPr>
                        <w:t>БИК 046577674</w:t>
                      </w:r>
                    </w:p>
                    <w:p w:rsidR="00B178AD" w:rsidRPr="00D35D38" w:rsidRDefault="00B178AD" w:rsidP="00B9757A">
                      <w:pPr>
                        <w:spacing w:after="0" w:line="240" w:lineRule="auto"/>
                        <w:rPr>
                          <w:szCs w:val="20"/>
                          <w:lang w:eastAsia="ar-SA"/>
                        </w:rPr>
                      </w:pPr>
                      <w:r w:rsidRPr="00D35D38">
                        <w:rPr>
                          <w:szCs w:val="20"/>
                          <w:lang w:eastAsia="ar-SA"/>
                        </w:rPr>
                        <w:t>Директор</w:t>
                      </w:r>
                    </w:p>
                    <w:p w:rsidR="00B178AD" w:rsidRDefault="00B178AD" w:rsidP="00B9757A">
                      <w:pPr>
                        <w:spacing w:after="0" w:line="240" w:lineRule="auto"/>
                        <w:rPr>
                          <w:lang w:eastAsia="ar-SA"/>
                        </w:rPr>
                      </w:pPr>
                      <w:r>
                        <w:rPr>
                          <w:lang w:eastAsia="ar-SA"/>
                        </w:rPr>
                        <w:t xml:space="preserve">  </w:t>
                      </w:r>
                    </w:p>
                    <w:p w:rsidR="00B178AD" w:rsidRDefault="00B178AD" w:rsidP="00B9757A">
                      <w:pPr>
                        <w:spacing w:after="0" w:line="240" w:lineRule="auto"/>
                        <w:rPr>
                          <w:lang w:eastAsia="ar-SA"/>
                        </w:rPr>
                      </w:pPr>
                      <w:r>
                        <w:rPr>
                          <w:lang w:eastAsia="ar-SA"/>
                        </w:rPr>
                        <w:t>___________________/</w:t>
                      </w:r>
                      <w:r w:rsidR="00DB31C3">
                        <w:rPr>
                          <w:lang w:eastAsia="ar-SA"/>
                        </w:rPr>
                        <w:t>А.В. Солодов</w:t>
                      </w:r>
                      <w:r>
                        <w:rPr>
                          <w:lang w:eastAsia="ar-SA"/>
                        </w:rPr>
                        <w:t xml:space="preserve">/      </w:t>
                      </w:r>
                    </w:p>
                    <w:p w:rsidR="00B178AD" w:rsidRPr="00B132D3" w:rsidRDefault="00B178AD" w:rsidP="00B9757A">
                      <w:pPr>
                        <w:pStyle w:val="aa"/>
                        <w:jc w:val="both"/>
                        <w:rPr>
                          <w:rFonts w:ascii="Times New Roman" w:hAnsi="Times New Roman"/>
                        </w:rPr>
                      </w:pPr>
                      <w:r>
                        <w:rPr>
                          <w:rFonts w:ascii="Times New Roman" w:hAnsi="Times New Roman"/>
                          <w:sz w:val="18"/>
                          <w:lang w:eastAsia="ar-SA"/>
                        </w:rPr>
                        <w:t xml:space="preserve">          </w:t>
                      </w:r>
                      <w:proofErr w:type="spellStart"/>
                      <w:r>
                        <w:rPr>
                          <w:rFonts w:ascii="Times New Roman" w:hAnsi="Times New Roman"/>
                          <w:sz w:val="18"/>
                          <w:lang w:eastAsia="ar-SA"/>
                        </w:rPr>
                        <w:t>м.п</w:t>
                      </w:r>
                      <w:proofErr w:type="spellEnd"/>
                      <w:r>
                        <w:rPr>
                          <w:rFonts w:ascii="Times New Roman" w:hAnsi="Times New Roman"/>
                          <w:sz w:val="18"/>
                          <w:lang w:eastAsia="ar-SA"/>
                        </w:rPr>
                        <w:t xml:space="preserve">.                        </w:t>
                      </w:r>
                    </w:p>
                    <w:p w:rsidR="00B178AD" w:rsidRPr="00B132D3" w:rsidRDefault="00B178AD" w:rsidP="00B9757A">
                      <w:pPr>
                        <w:pStyle w:val="aa"/>
                        <w:jc w:val="both"/>
                        <w:rPr>
                          <w:rFonts w:ascii="Times New Roman" w:hAnsi="Times New Roman"/>
                        </w:rPr>
                      </w:pPr>
                    </w:p>
                    <w:p w:rsidR="00B178AD" w:rsidRPr="00B132D3" w:rsidRDefault="00B178AD" w:rsidP="00B9757A">
                      <w:pPr>
                        <w:rPr>
                          <w:szCs w:val="20"/>
                        </w:rPr>
                      </w:pPr>
                    </w:p>
                  </w:txbxContent>
                </v:textbox>
              </v:shape>
            </w:pict>
          </mc:Fallback>
        </mc:AlternateContent>
      </w:r>
    </w:p>
    <w:p w:rsidR="00B9757A" w:rsidRPr="0044219E" w:rsidRDefault="00B9757A" w:rsidP="00B9757A">
      <w:pPr>
        <w:spacing w:after="0" w:line="240" w:lineRule="auto"/>
        <w:rPr>
          <w:color w:val="auto"/>
          <w:szCs w:val="20"/>
        </w:rPr>
      </w:pPr>
    </w:p>
    <w:p w:rsidR="00B9757A" w:rsidRPr="0044219E" w:rsidRDefault="00B9757A" w:rsidP="00B9757A">
      <w:pPr>
        <w:spacing w:after="0" w:line="240" w:lineRule="auto"/>
        <w:rPr>
          <w:color w:val="auto"/>
          <w:szCs w:val="20"/>
        </w:rPr>
      </w:pPr>
    </w:p>
    <w:p w:rsidR="00B9757A" w:rsidRPr="0044219E" w:rsidRDefault="00B9757A" w:rsidP="00B9757A">
      <w:pPr>
        <w:spacing w:after="0" w:line="240" w:lineRule="auto"/>
        <w:jc w:val="center"/>
        <w:rPr>
          <w:b/>
          <w:color w:val="auto"/>
          <w:szCs w:val="20"/>
        </w:rPr>
      </w:pPr>
    </w:p>
    <w:p w:rsidR="00B9757A" w:rsidRPr="0044219E" w:rsidRDefault="00B9757A" w:rsidP="00B9757A">
      <w:pPr>
        <w:tabs>
          <w:tab w:val="center" w:pos="7552"/>
        </w:tabs>
        <w:spacing w:after="0" w:line="240" w:lineRule="auto"/>
        <w:ind w:firstLine="0"/>
        <w:jc w:val="left"/>
        <w:rPr>
          <w:color w:val="auto"/>
          <w:szCs w:val="20"/>
        </w:rPr>
      </w:pPr>
      <w:r w:rsidRPr="0044219E">
        <w:rPr>
          <w:b/>
          <w:color w:val="auto"/>
          <w:szCs w:val="20"/>
        </w:rPr>
        <w:tab/>
        <w:t xml:space="preserve"> </w:t>
      </w:r>
    </w:p>
    <w:p w:rsidR="00B9757A" w:rsidRPr="0044219E" w:rsidRDefault="00B9757A" w:rsidP="00B9757A">
      <w:pPr>
        <w:spacing w:after="0" w:line="240" w:lineRule="auto"/>
        <w:jc w:val="left"/>
        <w:rPr>
          <w:color w:val="auto"/>
          <w:szCs w:val="20"/>
        </w:rPr>
      </w:pPr>
      <w:r w:rsidRPr="0044219E">
        <w:rPr>
          <w:b/>
          <w:color w:val="auto"/>
          <w:szCs w:val="20"/>
        </w:rPr>
        <w:t xml:space="preserve"> </w:t>
      </w:r>
      <w:r w:rsidRPr="0044219E">
        <w:rPr>
          <w:b/>
          <w:color w:val="auto"/>
          <w:szCs w:val="20"/>
        </w:rPr>
        <w:tab/>
        <w:t xml:space="preserve"> </w:t>
      </w:r>
    </w:p>
    <w:p w:rsidR="00B9757A" w:rsidRPr="0044219E" w:rsidRDefault="00B9757A" w:rsidP="00B9757A">
      <w:pPr>
        <w:spacing w:after="0" w:line="240" w:lineRule="auto"/>
        <w:ind w:firstLine="0"/>
        <w:jc w:val="left"/>
        <w:rPr>
          <w:color w:val="auto"/>
          <w:szCs w:val="20"/>
        </w:rPr>
      </w:pPr>
    </w:p>
    <w:sectPr w:rsidR="00B9757A" w:rsidRPr="0044219E" w:rsidSect="00BD56FE">
      <w:pgSz w:w="11906" w:h="16838"/>
      <w:pgMar w:top="569" w:right="707" w:bottom="1276" w:left="1134"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A01" w:rsidRDefault="00DC7A01">
      <w:pPr>
        <w:spacing w:after="0" w:line="240" w:lineRule="auto"/>
      </w:pPr>
      <w:r>
        <w:separator/>
      </w:r>
    </w:p>
  </w:endnote>
  <w:endnote w:type="continuationSeparator" w:id="0">
    <w:p w:rsidR="00DC7A01" w:rsidRDefault="00DC7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8AD" w:rsidRDefault="00B178AD">
    <w:pPr>
      <w:spacing w:after="0" w:line="259" w:lineRule="auto"/>
      <w:ind w:firstLine="0"/>
      <w:jc w:val="left"/>
    </w:pPr>
    <w:r>
      <w:rPr>
        <w:i/>
        <w:sz w:val="12"/>
      </w:rPr>
      <w:t xml:space="preserve">             </w:t>
    </w:r>
  </w:p>
  <w:p w:rsidR="00B178AD" w:rsidRDefault="00B178AD">
    <w:pPr>
      <w:spacing w:after="0" w:line="259" w:lineRule="auto"/>
      <w:ind w:right="273" w:firstLine="0"/>
      <w:jc w:val="right"/>
    </w:pPr>
    <w:r>
      <w:rPr>
        <w:sz w:val="24"/>
      </w:rPr>
      <w:t xml:space="preserve">  </w:t>
    </w:r>
  </w:p>
  <w:p w:rsidR="00B178AD" w:rsidRDefault="00B178AD">
    <w:pPr>
      <w:spacing w:after="98" w:line="259" w:lineRule="auto"/>
      <w:ind w:firstLine="0"/>
      <w:jc w:val="left"/>
    </w:pPr>
    <w:r>
      <w:rPr>
        <w:i/>
        <w:sz w:val="12"/>
      </w:rPr>
      <w:t xml:space="preserve"> </w:t>
    </w:r>
  </w:p>
  <w:p w:rsidR="00B178AD" w:rsidRDefault="00B178AD">
    <w:pPr>
      <w:tabs>
        <w:tab w:val="center" w:pos="7686"/>
      </w:tabs>
      <w:spacing w:after="0" w:line="259" w:lineRule="auto"/>
      <w:ind w:firstLine="0"/>
      <w:jc w:val="left"/>
    </w:pPr>
    <w:r>
      <w:rPr>
        <w:i/>
        <w:sz w:val="12"/>
      </w:rPr>
      <w:t xml:space="preserve">  </w:t>
    </w:r>
    <w:r>
      <w:rPr>
        <w:sz w:val="24"/>
      </w:rPr>
      <w:t xml:space="preserve">____________________/____________________ </w:t>
    </w:r>
    <w:r>
      <w:rPr>
        <w:sz w:val="24"/>
      </w:rPr>
      <w:tab/>
      <w:t xml:space="preserve">_______________/_________________ </w:t>
    </w:r>
  </w:p>
  <w:p w:rsidR="00B178AD" w:rsidRDefault="00B178AD">
    <w:pPr>
      <w:spacing w:after="6" w:line="233" w:lineRule="auto"/>
      <w:ind w:right="333" w:firstLine="2744"/>
      <w:jc w:val="left"/>
    </w:pPr>
    <w:r>
      <w:rPr>
        <w:i/>
        <w:sz w:val="12"/>
      </w:rPr>
      <w:t xml:space="preserve">                     (подпись УЖК / расшифровка)</w:t>
    </w:r>
    <w:r>
      <w:rPr>
        <w:i/>
        <w:sz w:val="16"/>
      </w:rPr>
      <w:t xml:space="preserve"> </w:t>
    </w:r>
    <w:r>
      <w:rPr>
        <w:i/>
        <w:sz w:val="16"/>
      </w:rPr>
      <w:tab/>
    </w:r>
    <w:r>
      <w:rPr>
        <w:i/>
        <w:sz w:val="12"/>
      </w:rPr>
      <w:t xml:space="preserve">                                                         (подпись собственника /расшифровка)</w:t>
    </w:r>
    <w:r>
      <w:rPr>
        <w:i/>
        <w:sz w:val="24"/>
      </w:rPr>
      <w:t xml:space="preserve"> </w:t>
    </w:r>
    <w:r>
      <w:rPr>
        <w:sz w:val="24"/>
      </w:rPr>
      <w:t xml:space="preserve"> </w:t>
    </w:r>
  </w:p>
  <w:p w:rsidR="00B178AD" w:rsidRDefault="00B178AD">
    <w:pPr>
      <w:spacing w:after="0" w:line="259" w:lineRule="auto"/>
      <w:ind w:right="393"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8AD" w:rsidRPr="006D6354" w:rsidRDefault="00B178AD">
    <w:pPr>
      <w:spacing w:after="0" w:line="259" w:lineRule="auto"/>
      <w:ind w:firstLine="0"/>
      <w:jc w:val="left"/>
      <w:rPr>
        <w:sz w:val="2"/>
        <w:szCs w:val="2"/>
      </w:rPr>
    </w:pPr>
    <w:r>
      <w:rPr>
        <w:i/>
        <w:sz w:val="12"/>
      </w:rPr>
      <w:t xml:space="preserve">        </w:t>
    </w:r>
  </w:p>
  <w:p w:rsidR="00B178AD" w:rsidRPr="006D6354" w:rsidRDefault="00B178AD">
    <w:pPr>
      <w:spacing w:after="0" w:line="259" w:lineRule="auto"/>
      <w:ind w:right="273" w:firstLine="0"/>
      <w:jc w:val="right"/>
      <w:rPr>
        <w:sz w:val="2"/>
        <w:szCs w:val="2"/>
      </w:rPr>
    </w:pPr>
    <w:r w:rsidRPr="006D6354">
      <w:rPr>
        <w:sz w:val="2"/>
        <w:szCs w:val="2"/>
      </w:rPr>
      <w:t xml:space="preserve">  </w:t>
    </w:r>
  </w:p>
  <w:p w:rsidR="00B178AD" w:rsidRDefault="00B178AD" w:rsidP="00CB3720">
    <w:pPr>
      <w:spacing w:after="98" w:line="259" w:lineRule="auto"/>
      <w:ind w:firstLine="0"/>
      <w:jc w:val="left"/>
    </w:pPr>
    <w:r w:rsidRPr="006D6354">
      <w:rPr>
        <w:i/>
        <w:sz w:val="2"/>
        <w:szCs w:val="2"/>
      </w:rPr>
      <w:t xml:space="preserve"> </w:t>
    </w:r>
  </w:p>
  <w:p w:rsidR="00B178AD" w:rsidRDefault="00B178AD">
    <w:pPr>
      <w:spacing w:after="0" w:line="259" w:lineRule="auto"/>
      <w:ind w:right="393" w:firstLine="0"/>
      <w:jc w:val="center"/>
    </w:pPr>
    <w:r>
      <w:fldChar w:fldCharType="begin"/>
    </w:r>
    <w:r>
      <w:instrText xml:space="preserve"> PAGE   \* MERGEFORMAT </w:instrText>
    </w:r>
    <w:r>
      <w:fldChar w:fldCharType="separate"/>
    </w:r>
    <w:r w:rsidR="00F14FEE" w:rsidRPr="00F14FEE">
      <w:rPr>
        <w:noProof/>
        <w:sz w:val="24"/>
      </w:rPr>
      <w:t>7</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8AD" w:rsidRDefault="00B178AD">
    <w:pPr>
      <w:spacing w:after="0" w:line="259" w:lineRule="auto"/>
      <w:ind w:firstLine="0"/>
      <w:jc w:val="left"/>
    </w:pPr>
    <w:r>
      <w:rPr>
        <w:i/>
        <w:sz w:val="12"/>
      </w:rPr>
      <w:t xml:space="preserve">             </w:t>
    </w:r>
  </w:p>
  <w:p w:rsidR="00B178AD" w:rsidRDefault="00B178AD">
    <w:pPr>
      <w:spacing w:after="0" w:line="259" w:lineRule="auto"/>
      <w:ind w:right="273" w:firstLine="0"/>
      <w:jc w:val="right"/>
    </w:pPr>
    <w:r>
      <w:rPr>
        <w:sz w:val="24"/>
      </w:rPr>
      <w:t xml:space="preserve">  </w:t>
    </w:r>
  </w:p>
  <w:p w:rsidR="00B178AD" w:rsidRDefault="00B178AD">
    <w:pPr>
      <w:spacing w:after="98" w:line="259" w:lineRule="auto"/>
      <w:ind w:firstLine="0"/>
      <w:jc w:val="left"/>
    </w:pPr>
    <w:r>
      <w:rPr>
        <w:i/>
        <w:sz w:val="12"/>
      </w:rPr>
      <w:t xml:space="preserve"> </w:t>
    </w:r>
  </w:p>
  <w:p w:rsidR="00B178AD" w:rsidRDefault="00B178AD">
    <w:pPr>
      <w:tabs>
        <w:tab w:val="center" w:pos="7686"/>
      </w:tabs>
      <w:spacing w:after="0" w:line="259" w:lineRule="auto"/>
      <w:ind w:firstLine="0"/>
      <w:jc w:val="left"/>
    </w:pPr>
    <w:r>
      <w:rPr>
        <w:i/>
        <w:sz w:val="12"/>
      </w:rPr>
      <w:t xml:space="preserve">  </w:t>
    </w:r>
    <w:r>
      <w:rPr>
        <w:sz w:val="24"/>
      </w:rPr>
      <w:t xml:space="preserve">____________________/____________________ </w:t>
    </w:r>
    <w:r>
      <w:rPr>
        <w:sz w:val="24"/>
      </w:rPr>
      <w:tab/>
      <w:t xml:space="preserve">_______________/_________________ </w:t>
    </w:r>
  </w:p>
  <w:p w:rsidR="00B178AD" w:rsidRDefault="00B178AD">
    <w:pPr>
      <w:spacing w:after="6" w:line="233" w:lineRule="auto"/>
      <w:ind w:right="333" w:firstLine="2744"/>
      <w:jc w:val="left"/>
    </w:pPr>
    <w:r>
      <w:rPr>
        <w:i/>
        <w:sz w:val="12"/>
      </w:rPr>
      <w:t xml:space="preserve">                     (подпись УЖК / расшифровка)</w:t>
    </w:r>
    <w:r>
      <w:rPr>
        <w:i/>
        <w:sz w:val="16"/>
      </w:rPr>
      <w:t xml:space="preserve"> </w:t>
    </w:r>
    <w:r>
      <w:rPr>
        <w:i/>
        <w:sz w:val="16"/>
      </w:rPr>
      <w:tab/>
    </w:r>
    <w:r>
      <w:rPr>
        <w:i/>
        <w:sz w:val="12"/>
      </w:rPr>
      <w:t xml:space="preserve">                                                         (подпись собственника /расшифровка)</w:t>
    </w:r>
    <w:r>
      <w:rPr>
        <w:i/>
        <w:sz w:val="24"/>
      </w:rPr>
      <w:t xml:space="preserve"> </w:t>
    </w:r>
    <w:r>
      <w:rPr>
        <w:sz w:val="24"/>
      </w:rPr>
      <w:t xml:space="preserve"> </w:t>
    </w:r>
  </w:p>
  <w:p w:rsidR="00B178AD" w:rsidRDefault="00B178AD">
    <w:pPr>
      <w:spacing w:after="0" w:line="259" w:lineRule="auto"/>
      <w:ind w:right="393"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8AD" w:rsidRDefault="00B178AD">
    <w:pPr>
      <w:spacing w:after="0" w:line="259" w:lineRule="auto"/>
      <w:ind w:left="564" w:firstLine="0"/>
      <w:jc w:val="left"/>
    </w:pPr>
    <w:r>
      <w:rPr>
        <w:i/>
        <w:sz w:val="12"/>
      </w:rPr>
      <w:t xml:space="preserve">             </w:t>
    </w:r>
  </w:p>
  <w:p w:rsidR="00B178AD" w:rsidRDefault="00B178AD">
    <w:pPr>
      <w:spacing w:after="0" w:line="259" w:lineRule="auto"/>
      <w:ind w:right="-350" w:firstLine="0"/>
      <w:jc w:val="right"/>
    </w:pPr>
    <w:r>
      <w:rPr>
        <w:sz w:val="24"/>
      </w:rPr>
      <w:t xml:space="preserve">  </w:t>
    </w:r>
  </w:p>
  <w:p w:rsidR="00B178AD" w:rsidRDefault="00B178AD">
    <w:pPr>
      <w:spacing w:after="98" w:line="259" w:lineRule="auto"/>
      <w:ind w:left="564" w:firstLine="0"/>
      <w:jc w:val="left"/>
    </w:pPr>
    <w:r>
      <w:rPr>
        <w:i/>
        <w:sz w:val="12"/>
      </w:rPr>
      <w:t xml:space="preserve"> </w:t>
    </w:r>
  </w:p>
  <w:p w:rsidR="00B178AD" w:rsidRDefault="00B178AD">
    <w:pPr>
      <w:tabs>
        <w:tab w:val="center" w:pos="3054"/>
        <w:tab w:val="right" w:pos="10203"/>
      </w:tabs>
      <w:spacing w:after="0" w:line="259" w:lineRule="auto"/>
      <w:ind w:right="-228" w:firstLine="0"/>
      <w:jc w:val="left"/>
    </w:pPr>
    <w:r>
      <w:rPr>
        <w:rFonts w:ascii="Calibri" w:eastAsia="Calibri" w:hAnsi="Calibri" w:cs="Calibri"/>
        <w:sz w:val="22"/>
      </w:rPr>
      <w:tab/>
    </w:r>
    <w:r>
      <w:rPr>
        <w:i/>
        <w:sz w:val="12"/>
      </w:rPr>
      <w:t xml:space="preserve">  </w:t>
    </w:r>
    <w:r>
      <w:rPr>
        <w:sz w:val="24"/>
      </w:rPr>
      <w:t xml:space="preserve">____________________/____________________ </w:t>
    </w:r>
    <w:r>
      <w:rPr>
        <w:sz w:val="24"/>
      </w:rPr>
      <w:tab/>
      <w:t xml:space="preserve">_______________/_________________ </w:t>
    </w:r>
  </w:p>
  <w:p w:rsidR="00B178AD" w:rsidRDefault="00B178AD">
    <w:pPr>
      <w:spacing w:after="6" w:line="233" w:lineRule="auto"/>
      <w:ind w:right="-231" w:firstLine="3308"/>
      <w:jc w:val="left"/>
    </w:pPr>
    <w:r>
      <w:rPr>
        <w:i/>
        <w:sz w:val="12"/>
      </w:rPr>
      <w:t xml:space="preserve">                     (подпись УЖК / расшифровка)</w:t>
    </w:r>
    <w:r>
      <w:rPr>
        <w:i/>
        <w:sz w:val="16"/>
      </w:rPr>
      <w:t xml:space="preserve"> </w:t>
    </w:r>
    <w:r>
      <w:rPr>
        <w:i/>
        <w:sz w:val="16"/>
      </w:rPr>
      <w:tab/>
    </w:r>
    <w:r>
      <w:rPr>
        <w:i/>
        <w:sz w:val="12"/>
      </w:rPr>
      <w:t xml:space="preserve">                                                         (подпись собственника /расшифровка)</w:t>
    </w:r>
    <w:r>
      <w:rPr>
        <w:i/>
        <w:sz w:val="24"/>
      </w:rPr>
      <w:t xml:space="preserve"> </w:t>
    </w:r>
    <w:r>
      <w:rPr>
        <w:sz w:val="24"/>
      </w:rPr>
      <w:t xml:space="preserve"> </w:t>
    </w:r>
  </w:p>
  <w:p w:rsidR="00B178AD" w:rsidRDefault="00B178AD">
    <w:pPr>
      <w:spacing w:after="0" w:line="259" w:lineRule="auto"/>
      <w:ind w:left="232" w:firstLine="0"/>
      <w:jc w:val="center"/>
    </w:pPr>
    <w:r>
      <w:fldChar w:fldCharType="begin"/>
    </w:r>
    <w:r>
      <w:instrText xml:space="preserve"> PAGE   \* MERGEFORMAT </w:instrText>
    </w:r>
    <w:r>
      <w:fldChar w:fldCharType="separate"/>
    </w:r>
    <w:r>
      <w:rPr>
        <w:sz w:val="24"/>
      </w:rPr>
      <w:t>35</w:t>
    </w:r>
    <w:r>
      <w:rPr>
        <w:sz w:val="24"/>
      </w:rPr>
      <w:fldChar w:fldCharType="end"/>
    </w: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8AD" w:rsidRDefault="00B178AD">
    <w:pPr>
      <w:spacing w:after="0" w:line="259" w:lineRule="auto"/>
      <w:ind w:left="564" w:firstLine="0"/>
      <w:jc w:val="left"/>
    </w:pPr>
    <w:r>
      <w:rPr>
        <w:i/>
        <w:sz w:val="12"/>
      </w:rPr>
      <w:t xml:space="preserve">             </w:t>
    </w:r>
  </w:p>
  <w:p w:rsidR="00B178AD" w:rsidRDefault="00B178AD">
    <w:pPr>
      <w:spacing w:after="0" w:line="259" w:lineRule="auto"/>
      <w:ind w:right="-350" w:firstLine="0"/>
      <w:jc w:val="right"/>
    </w:pPr>
    <w:r>
      <w:rPr>
        <w:sz w:val="24"/>
      </w:rPr>
      <w:t xml:space="preserve">  </w:t>
    </w:r>
  </w:p>
  <w:p w:rsidR="00B178AD" w:rsidRDefault="00B178AD">
    <w:pPr>
      <w:spacing w:after="98" w:line="259" w:lineRule="auto"/>
      <w:ind w:left="564" w:firstLine="0"/>
      <w:jc w:val="left"/>
    </w:pPr>
    <w:r>
      <w:rPr>
        <w:i/>
        <w:sz w:val="12"/>
      </w:rPr>
      <w:t xml:space="preserve"> </w:t>
    </w:r>
  </w:p>
  <w:p w:rsidR="00B178AD" w:rsidRDefault="00B178AD" w:rsidP="006B1937">
    <w:pPr>
      <w:tabs>
        <w:tab w:val="center" w:pos="3054"/>
        <w:tab w:val="right" w:pos="10203"/>
      </w:tabs>
      <w:spacing w:after="0" w:line="259" w:lineRule="auto"/>
      <w:ind w:right="-228" w:firstLine="0"/>
      <w:jc w:val="left"/>
    </w:pPr>
    <w:r>
      <w:rPr>
        <w:rFonts w:ascii="Calibri" w:eastAsia="Calibri" w:hAnsi="Calibri" w:cs="Calibri"/>
        <w:sz w:val="22"/>
      </w:rPr>
      <w:tab/>
    </w:r>
    <w:r>
      <w:rPr>
        <w:sz w:val="24"/>
      </w:rPr>
      <w:t xml:space="preserve"> </w:t>
    </w:r>
  </w:p>
  <w:p w:rsidR="00B178AD" w:rsidRDefault="00B178AD">
    <w:pPr>
      <w:spacing w:after="0" w:line="259" w:lineRule="auto"/>
      <w:ind w:left="232" w:firstLine="0"/>
      <w:jc w:val="center"/>
    </w:pPr>
    <w:r>
      <w:fldChar w:fldCharType="begin"/>
    </w:r>
    <w:r>
      <w:instrText xml:space="preserve"> PAGE   \* MERGEFORMAT </w:instrText>
    </w:r>
    <w:r>
      <w:fldChar w:fldCharType="separate"/>
    </w:r>
    <w:r w:rsidR="00F14FEE" w:rsidRPr="00F14FEE">
      <w:rPr>
        <w:noProof/>
        <w:sz w:val="24"/>
      </w:rPr>
      <w:t>10</w:t>
    </w:r>
    <w:r>
      <w:rPr>
        <w:sz w:val="24"/>
      </w:rPr>
      <w:fldChar w:fldCharType="end"/>
    </w:r>
    <w:r>
      <w:rPr>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8AD" w:rsidRDefault="00B178AD">
    <w:pPr>
      <w:spacing w:after="0" w:line="259" w:lineRule="auto"/>
      <w:ind w:left="564" w:firstLine="0"/>
      <w:jc w:val="left"/>
    </w:pPr>
    <w:r>
      <w:rPr>
        <w:i/>
        <w:sz w:val="12"/>
      </w:rPr>
      <w:t xml:space="preserve">             </w:t>
    </w:r>
  </w:p>
  <w:p w:rsidR="00B178AD" w:rsidRDefault="00B178AD">
    <w:pPr>
      <w:spacing w:after="0" w:line="259" w:lineRule="auto"/>
      <w:ind w:right="-350" w:firstLine="0"/>
      <w:jc w:val="right"/>
    </w:pPr>
    <w:r>
      <w:rPr>
        <w:sz w:val="24"/>
      </w:rPr>
      <w:t xml:space="preserve">  </w:t>
    </w:r>
  </w:p>
  <w:p w:rsidR="00B178AD" w:rsidRDefault="00B178AD">
    <w:pPr>
      <w:spacing w:after="98" w:line="259" w:lineRule="auto"/>
      <w:ind w:left="564" w:firstLine="0"/>
      <w:jc w:val="left"/>
    </w:pPr>
    <w:r>
      <w:rPr>
        <w:i/>
        <w:sz w:val="12"/>
      </w:rPr>
      <w:t xml:space="preserve"> </w:t>
    </w:r>
  </w:p>
  <w:p w:rsidR="00B178AD" w:rsidRDefault="00B178AD">
    <w:pPr>
      <w:tabs>
        <w:tab w:val="center" w:pos="3054"/>
        <w:tab w:val="right" w:pos="10203"/>
      </w:tabs>
      <w:spacing w:after="0" w:line="259" w:lineRule="auto"/>
      <w:ind w:right="-228" w:firstLine="0"/>
      <w:jc w:val="left"/>
    </w:pPr>
    <w:r>
      <w:rPr>
        <w:rFonts w:ascii="Calibri" w:eastAsia="Calibri" w:hAnsi="Calibri" w:cs="Calibri"/>
        <w:sz w:val="22"/>
      </w:rPr>
      <w:tab/>
    </w:r>
    <w:r>
      <w:rPr>
        <w:i/>
        <w:sz w:val="12"/>
      </w:rPr>
      <w:t xml:space="preserve">  </w:t>
    </w:r>
    <w:r>
      <w:rPr>
        <w:sz w:val="24"/>
      </w:rPr>
      <w:t xml:space="preserve">____________________/____________________ </w:t>
    </w:r>
    <w:r>
      <w:rPr>
        <w:sz w:val="24"/>
      </w:rPr>
      <w:tab/>
      <w:t xml:space="preserve">_______________/_________________ </w:t>
    </w:r>
  </w:p>
  <w:p w:rsidR="00B178AD" w:rsidRDefault="00B178AD">
    <w:pPr>
      <w:spacing w:after="6" w:line="233" w:lineRule="auto"/>
      <w:ind w:right="-231" w:firstLine="3308"/>
      <w:jc w:val="left"/>
    </w:pPr>
    <w:r>
      <w:rPr>
        <w:i/>
        <w:sz w:val="12"/>
      </w:rPr>
      <w:t xml:space="preserve">                     (подпись УЖК / расшифровка)</w:t>
    </w:r>
    <w:r>
      <w:rPr>
        <w:i/>
        <w:sz w:val="16"/>
      </w:rPr>
      <w:t xml:space="preserve"> </w:t>
    </w:r>
    <w:r>
      <w:rPr>
        <w:i/>
        <w:sz w:val="16"/>
      </w:rPr>
      <w:tab/>
    </w:r>
    <w:r>
      <w:rPr>
        <w:i/>
        <w:sz w:val="12"/>
      </w:rPr>
      <w:t xml:space="preserve">                                                         (подпись собственника /расшифровка)</w:t>
    </w:r>
    <w:r>
      <w:rPr>
        <w:i/>
        <w:sz w:val="24"/>
      </w:rPr>
      <w:t xml:space="preserve"> </w:t>
    </w:r>
    <w:r>
      <w:rPr>
        <w:sz w:val="24"/>
      </w:rPr>
      <w:t xml:space="preserve"> </w:t>
    </w:r>
  </w:p>
  <w:p w:rsidR="00B178AD" w:rsidRDefault="00B178AD">
    <w:pPr>
      <w:spacing w:after="0" w:line="259" w:lineRule="auto"/>
      <w:ind w:left="232" w:firstLine="0"/>
      <w:jc w:val="center"/>
    </w:pPr>
    <w:r>
      <w:fldChar w:fldCharType="begin"/>
    </w:r>
    <w:r>
      <w:instrText xml:space="preserve"> PAGE   \* MERGEFORMAT </w:instrText>
    </w:r>
    <w:r>
      <w:fldChar w:fldCharType="separate"/>
    </w:r>
    <w:r>
      <w:rPr>
        <w:sz w:val="24"/>
      </w:rPr>
      <w:t>35</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A01" w:rsidRDefault="00DC7A01">
      <w:pPr>
        <w:spacing w:after="0" w:line="240" w:lineRule="auto"/>
      </w:pPr>
      <w:r>
        <w:separator/>
      </w:r>
    </w:p>
  </w:footnote>
  <w:footnote w:type="continuationSeparator" w:id="0">
    <w:p w:rsidR="00DC7A01" w:rsidRDefault="00DC7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EE3"/>
    <w:multiLevelType w:val="hybridMultilevel"/>
    <w:tmpl w:val="3C4466C4"/>
    <w:lvl w:ilvl="0" w:tplc="06A06A6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DC8E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CCA52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8AFAA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64740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26525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8CE8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6C42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8614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AC5D7B"/>
    <w:multiLevelType w:val="hybridMultilevel"/>
    <w:tmpl w:val="D1EC0C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35182"/>
    <w:multiLevelType w:val="hybridMultilevel"/>
    <w:tmpl w:val="3EB2BBC6"/>
    <w:lvl w:ilvl="0" w:tplc="8444A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DA383E"/>
    <w:multiLevelType w:val="hybridMultilevel"/>
    <w:tmpl w:val="D02CA174"/>
    <w:lvl w:ilvl="0" w:tplc="4C1E93C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3247C32">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5A88F8">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585E6C">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640F5E">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CA253A">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5C0D9E">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8CE850">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AE801E">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6E3731"/>
    <w:multiLevelType w:val="hybridMultilevel"/>
    <w:tmpl w:val="2B6E6B28"/>
    <w:lvl w:ilvl="0" w:tplc="8444A770">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5" w15:restartNumberingAfterBreak="0">
    <w:nsid w:val="0C7D4E4C"/>
    <w:multiLevelType w:val="hybridMultilevel"/>
    <w:tmpl w:val="50505DF0"/>
    <w:lvl w:ilvl="0" w:tplc="083A101C">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6" w15:restartNumberingAfterBreak="0">
    <w:nsid w:val="11E0642B"/>
    <w:multiLevelType w:val="multilevel"/>
    <w:tmpl w:val="0C3A6E9A"/>
    <w:lvl w:ilvl="0">
      <w:start w:val="1"/>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7" w15:restartNumberingAfterBreak="0">
    <w:nsid w:val="12672005"/>
    <w:multiLevelType w:val="multilevel"/>
    <w:tmpl w:val="87DA21F2"/>
    <w:lvl w:ilvl="0">
      <w:start w:val="1"/>
      <w:numFmt w:val="decimal"/>
      <w:lvlText w:val="%1."/>
      <w:lvlJc w:val="left"/>
      <w:pPr>
        <w:ind w:left="360" w:hanging="360"/>
      </w:pPr>
      <w:rPr>
        <w:rFonts w:hint="default"/>
      </w:rPr>
    </w:lvl>
    <w:lvl w:ilvl="1">
      <w:start w:val="1"/>
      <w:numFmt w:val="decimal"/>
      <w:lvlText w:val="%2."/>
      <w:lvlJc w:val="left"/>
      <w:pPr>
        <w:ind w:left="2344" w:hanging="360"/>
      </w:pPr>
      <w:rPr>
        <w:rFonts w:ascii="Times New Roman" w:eastAsia="Calibri"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725083"/>
    <w:multiLevelType w:val="hybridMultilevel"/>
    <w:tmpl w:val="CC08EBE4"/>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9" w15:restartNumberingAfterBreak="0">
    <w:nsid w:val="232A318F"/>
    <w:multiLevelType w:val="hybridMultilevel"/>
    <w:tmpl w:val="ED544254"/>
    <w:lvl w:ilvl="0" w:tplc="8444A770">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10" w15:restartNumberingAfterBreak="0">
    <w:nsid w:val="24A501CF"/>
    <w:multiLevelType w:val="multilevel"/>
    <w:tmpl w:val="3B744C8C"/>
    <w:lvl w:ilvl="0">
      <w:start w:val="7"/>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EC33665"/>
    <w:multiLevelType w:val="hybridMultilevel"/>
    <w:tmpl w:val="F8A45552"/>
    <w:lvl w:ilvl="0" w:tplc="AA92313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489C94">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D24F3C">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CA3AC0">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54CE7E">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FCBA58">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F8F280">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9ABA7E">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0EED82">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02E1187"/>
    <w:multiLevelType w:val="hybridMultilevel"/>
    <w:tmpl w:val="2794E3E0"/>
    <w:lvl w:ilvl="0" w:tplc="985813E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026A6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83E928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90BA7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9E27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50759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3EE79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1A2DA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26BD1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8D4D65"/>
    <w:multiLevelType w:val="hybridMultilevel"/>
    <w:tmpl w:val="A84CFDCE"/>
    <w:lvl w:ilvl="0" w:tplc="4A868B4E">
      <w:start w:val="1"/>
      <w:numFmt w:val="decimal"/>
      <w:lvlText w:val="%1."/>
      <w:lvlJc w:val="left"/>
      <w:pPr>
        <w:ind w:left="72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B658CEE6">
      <w:start w:val="1"/>
      <w:numFmt w:val="lowerLetter"/>
      <w:lvlText w:val="%2"/>
      <w:lvlJc w:val="left"/>
      <w:pPr>
        <w:ind w:left="144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DBA4E2CA">
      <w:start w:val="1"/>
      <w:numFmt w:val="lowerRoman"/>
      <w:lvlText w:val="%3"/>
      <w:lvlJc w:val="left"/>
      <w:pPr>
        <w:ind w:left="216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19902BE2">
      <w:start w:val="1"/>
      <w:numFmt w:val="decimal"/>
      <w:lvlText w:val="%4"/>
      <w:lvlJc w:val="left"/>
      <w:pPr>
        <w:ind w:left="288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C3C63B48">
      <w:start w:val="1"/>
      <w:numFmt w:val="lowerLetter"/>
      <w:lvlText w:val="%5"/>
      <w:lvlJc w:val="left"/>
      <w:pPr>
        <w:ind w:left="360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B9CC6800">
      <w:start w:val="1"/>
      <w:numFmt w:val="lowerRoman"/>
      <w:lvlText w:val="%6"/>
      <w:lvlJc w:val="left"/>
      <w:pPr>
        <w:ind w:left="432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66C286CC">
      <w:start w:val="1"/>
      <w:numFmt w:val="decimal"/>
      <w:lvlText w:val="%7"/>
      <w:lvlJc w:val="left"/>
      <w:pPr>
        <w:ind w:left="504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AD6EED10">
      <w:start w:val="1"/>
      <w:numFmt w:val="lowerLetter"/>
      <w:lvlText w:val="%8"/>
      <w:lvlJc w:val="left"/>
      <w:pPr>
        <w:ind w:left="576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24066822">
      <w:start w:val="1"/>
      <w:numFmt w:val="lowerRoman"/>
      <w:lvlText w:val="%9"/>
      <w:lvlJc w:val="left"/>
      <w:pPr>
        <w:ind w:left="648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30E64BB"/>
    <w:multiLevelType w:val="hybridMultilevel"/>
    <w:tmpl w:val="6EEE385C"/>
    <w:lvl w:ilvl="0" w:tplc="6DAE1AAA">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15" w15:restartNumberingAfterBreak="0">
    <w:nsid w:val="3ADF3936"/>
    <w:multiLevelType w:val="hybridMultilevel"/>
    <w:tmpl w:val="18A2682C"/>
    <w:lvl w:ilvl="0" w:tplc="8444A770">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6" w15:restartNumberingAfterBreak="0">
    <w:nsid w:val="400711A9"/>
    <w:multiLevelType w:val="hybridMultilevel"/>
    <w:tmpl w:val="88B4F998"/>
    <w:lvl w:ilvl="0" w:tplc="CB26305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8F7C3088">
      <w:start w:val="1"/>
      <w:numFmt w:val="lowerLetter"/>
      <w:lvlText w:val="%2"/>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6B4CFFA">
      <w:start w:val="1"/>
      <w:numFmt w:val="lowerRoman"/>
      <w:lvlText w:val="%3"/>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816ED08">
      <w:start w:val="1"/>
      <w:numFmt w:val="decimal"/>
      <w:lvlText w:val="%4"/>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F7DEC640">
      <w:start w:val="1"/>
      <w:numFmt w:val="lowerLetter"/>
      <w:lvlText w:val="%5"/>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FE3CCE38">
      <w:start w:val="1"/>
      <w:numFmt w:val="lowerRoman"/>
      <w:lvlText w:val="%6"/>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BADC2B30">
      <w:start w:val="1"/>
      <w:numFmt w:val="decimal"/>
      <w:lvlText w:val="%7"/>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5AACF120">
      <w:start w:val="1"/>
      <w:numFmt w:val="lowerLetter"/>
      <w:lvlText w:val="%8"/>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0B30AA80">
      <w:start w:val="1"/>
      <w:numFmt w:val="lowerRoman"/>
      <w:lvlText w:val="%9"/>
      <w:lvlJc w:val="left"/>
      <w:pPr>
        <w:ind w:left="6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7" w15:restartNumberingAfterBreak="0">
    <w:nsid w:val="452B359F"/>
    <w:multiLevelType w:val="multilevel"/>
    <w:tmpl w:val="C2B88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657141"/>
    <w:multiLevelType w:val="hybridMultilevel"/>
    <w:tmpl w:val="23B2EC22"/>
    <w:lvl w:ilvl="0" w:tplc="8444A770">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9" w15:restartNumberingAfterBreak="0">
    <w:nsid w:val="50F75232"/>
    <w:multiLevelType w:val="hybridMultilevel"/>
    <w:tmpl w:val="0DE8C70C"/>
    <w:lvl w:ilvl="0" w:tplc="8444A770">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0" w15:restartNumberingAfterBreak="0">
    <w:nsid w:val="55C778A0"/>
    <w:multiLevelType w:val="hybridMultilevel"/>
    <w:tmpl w:val="B71AEB2A"/>
    <w:lvl w:ilvl="0" w:tplc="8444A770">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21" w15:restartNumberingAfterBreak="0">
    <w:nsid w:val="584D46F0"/>
    <w:multiLevelType w:val="hybridMultilevel"/>
    <w:tmpl w:val="6E1488C4"/>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22" w15:restartNumberingAfterBreak="0">
    <w:nsid w:val="5B935D1B"/>
    <w:multiLevelType w:val="hybridMultilevel"/>
    <w:tmpl w:val="63B6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E96204"/>
    <w:multiLevelType w:val="hybridMultilevel"/>
    <w:tmpl w:val="23D279AA"/>
    <w:lvl w:ilvl="0" w:tplc="8444A770">
      <w:start w:val="1"/>
      <w:numFmt w:val="bullet"/>
      <w:lvlText w:val=""/>
      <w:lvlJc w:val="left"/>
      <w:pPr>
        <w:ind w:left="922" w:hanging="360"/>
      </w:pPr>
      <w:rPr>
        <w:rFonts w:ascii="Symbol" w:hAnsi="Symbol" w:hint="default"/>
      </w:rPr>
    </w:lvl>
    <w:lvl w:ilvl="1" w:tplc="04190003" w:tentative="1">
      <w:start w:val="1"/>
      <w:numFmt w:val="bullet"/>
      <w:lvlText w:val="o"/>
      <w:lvlJc w:val="left"/>
      <w:pPr>
        <w:ind w:left="1642" w:hanging="360"/>
      </w:pPr>
      <w:rPr>
        <w:rFonts w:ascii="Courier New" w:hAnsi="Courier New" w:cs="Courier New" w:hint="default"/>
      </w:rPr>
    </w:lvl>
    <w:lvl w:ilvl="2" w:tplc="04190005" w:tentative="1">
      <w:start w:val="1"/>
      <w:numFmt w:val="bullet"/>
      <w:lvlText w:val=""/>
      <w:lvlJc w:val="left"/>
      <w:pPr>
        <w:ind w:left="2362" w:hanging="360"/>
      </w:pPr>
      <w:rPr>
        <w:rFonts w:ascii="Wingdings" w:hAnsi="Wingdings" w:hint="default"/>
      </w:rPr>
    </w:lvl>
    <w:lvl w:ilvl="3" w:tplc="04190001" w:tentative="1">
      <w:start w:val="1"/>
      <w:numFmt w:val="bullet"/>
      <w:lvlText w:val=""/>
      <w:lvlJc w:val="left"/>
      <w:pPr>
        <w:ind w:left="3082" w:hanging="360"/>
      </w:pPr>
      <w:rPr>
        <w:rFonts w:ascii="Symbol" w:hAnsi="Symbol" w:hint="default"/>
      </w:rPr>
    </w:lvl>
    <w:lvl w:ilvl="4" w:tplc="04190003" w:tentative="1">
      <w:start w:val="1"/>
      <w:numFmt w:val="bullet"/>
      <w:lvlText w:val="o"/>
      <w:lvlJc w:val="left"/>
      <w:pPr>
        <w:ind w:left="3802" w:hanging="360"/>
      </w:pPr>
      <w:rPr>
        <w:rFonts w:ascii="Courier New" w:hAnsi="Courier New" w:cs="Courier New" w:hint="default"/>
      </w:rPr>
    </w:lvl>
    <w:lvl w:ilvl="5" w:tplc="04190005" w:tentative="1">
      <w:start w:val="1"/>
      <w:numFmt w:val="bullet"/>
      <w:lvlText w:val=""/>
      <w:lvlJc w:val="left"/>
      <w:pPr>
        <w:ind w:left="4522" w:hanging="360"/>
      </w:pPr>
      <w:rPr>
        <w:rFonts w:ascii="Wingdings" w:hAnsi="Wingdings" w:hint="default"/>
      </w:rPr>
    </w:lvl>
    <w:lvl w:ilvl="6" w:tplc="04190001" w:tentative="1">
      <w:start w:val="1"/>
      <w:numFmt w:val="bullet"/>
      <w:lvlText w:val=""/>
      <w:lvlJc w:val="left"/>
      <w:pPr>
        <w:ind w:left="5242" w:hanging="360"/>
      </w:pPr>
      <w:rPr>
        <w:rFonts w:ascii="Symbol" w:hAnsi="Symbol" w:hint="default"/>
      </w:rPr>
    </w:lvl>
    <w:lvl w:ilvl="7" w:tplc="04190003" w:tentative="1">
      <w:start w:val="1"/>
      <w:numFmt w:val="bullet"/>
      <w:lvlText w:val="o"/>
      <w:lvlJc w:val="left"/>
      <w:pPr>
        <w:ind w:left="5962" w:hanging="360"/>
      </w:pPr>
      <w:rPr>
        <w:rFonts w:ascii="Courier New" w:hAnsi="Courier New" w:cs="Courier New" w:hint="default"/>
      </w:rPr>
    </w:lvl>
    <w:lvl w:ilvl="8" w:tplc="04190005" w:tentative="1">
      <w:start w:val="1"/>
      <w:numFmt w:val="bullet"/>
      <w:lvlText w:val=""/>
      <w:lvlJc w:val="left"/>
      <w:pPr>
        <w:ind w:left="6682" w:hanging="360"/>
      </w:pPr>
      <w:rPr>
        <w:rFonts w:ascii="Wingdings" w:hAnsi="Wingdings" w:hint="default"/>
      </w:rPr>
    </w:lvl>
  </w:abstractNum>
  <w:abstractNum w:abstractNumId="24" w15:restartNumberingAfterBreak="0">
    <w:nsid w:val="62DB49A8"/>
    <w:multiLevelType w:val="hybridMultilevel"/>
    <w:tmpl w:val="F4700A3C"/>
    <w:lvl w:ilvl="0" w:tplc="121C33D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48F26C">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2CB75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3E5C0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6E06B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9A8A4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6A5B7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2CB1A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DA6FA4">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6773D07"/>
    <w:multiLevelType w:val="multilevel"/>
    <w:tmpl w:val="EE2A7198"/>
    <w:lvl w:ilvl="0">
      <w:start w:val="1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9867987"/>
    <w:multiLevelType w:val="multilevel"/>
    <w:tmpl w:val="18FCBEA8"/>
    <w:lvl w:ilvl="0">
      <w:start w:val="1"/>
      <w:numFmt w:val="decimal"/>
      <w:lvlText w:val="%1."/>
      <w:lvlJc w:val="left"/>
      <w:pPr>
        <w:ind w:left="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0"/>
      <w:numFmt w:val="decimal"/>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5143E93"/>
    <w:multiLevelType w:val="hybridMultilevel"/>
    <w:tmpl w:val="B68A3B3E"/>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28" w15:restartNumberingAfterBreak="0">
    <w:nsid w:val="75272291"/>
    <w:multiLevelType w:val="hybridMultilevel"/>
    <w:tmpl w:val="43E4E47E"/>
    <w:lvl w:ilvl="0" w:tplc="8444A770">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15:restartNumberingAfterBreak="0">
    <w:nsid w:val="75952301"/>
    <w:multiLevelType w:val="hybridMultilevel"/>
    <w:tmpl w:val="27BE14A4"/>
    <w:lvl w:ilvl="0" w:tplc="E21844BA">
      <w:start w:val="1"/>
      <w:numFmt w:val="decimal"/>
      <w:lvlText w:val="%1."/>
      <w:lvlJc w:val="left"/>
      <w:pPr>
        <w:ind w:left="949" w:hanging="360"/>
      </w:pPr>
      <w:rPr>
        <w:rFonts w:hint="default"/>
      </w:rPr>
    </w:lvl>
    <w:lvl w:ilvl="1" w:tplc="04190019" w:tentative="1">
      <w:start w:val="1"/>
      <w:numFmt w:val="lowerLetter"/>
      <w:lvlText w:val="%2."/>
      <w:lvlJc w:val="left"/>
      <w:pPr>
        <w:ind w:left="1669" w:hanging="360"/>
      </w:pPr>
    </w:lvl>
    <w:lvl w:ilvl="2" w:tplc="0419001B" w:tentative="1">
      <w:start w:val="1"/>
      <w:numFmt w:val="lowerRoman"/>
      <w:lvlText w:val="%3."/>
      <w:lvlJc w:val="right"/>
      <w:pPr>
        <w:ind w:left="2389" w:hanging="180"/>
      </w:pPr>
    </w:lvl>
    <w:lvl w:ilvl="3" w:tplc="0419000F" w:tentative="1">
      <w:start w:val="1"/>
      <w:numFmt w:val="decimal"/>
      <w:lvlText w:val="%4."/>
      <w:lvlJc w:val="left"/>
      <w:pPr>
        <w:ind w:left="3109" w:hanging="360"/>
      </w:pPr>
    </w:lvl>
    <w:lvl w:ilvl="4" w:tplc="04190019" w:tentative="1">
      <w:start w:val="1"/>
      <w:numFmt w:val="lowerLetter"/>
      <w:lvlText w:val="%5."/>
      <w:lvlJc w:val="left"/>
      <w:pPr>
        <w:ind w:left="3829" w:hanging="360"/>
      </w:pPr>
    </w:lvl>
    <w:lvl w:ilvl="5" w:tplc="0419001B" w:tentative="1">
      <w:start w:val="1"/>
      <w:numFmt w:val="lowerRoman"/>
      <w:lvlText w:val="%6."/>
      <w:lvlJc w:val="right"/>
      <w:pPr>
        <w:ind w:left="4549" w:hanging="180"/>
      </w:pPr>
    </w:lvl>
    <w:lvl w:ilvl="6" w:tplc="0419000F" w:tentative="1">
      <w:start w:val="1"/>
      <w:numFmt w:val="decimal"/>
      <w:lvlText w:val="%7."/>
      <w:lvlJc w:val="left"/>
      <w:pPr>
        <w:ind w:left="5269" w:hanging="360"/>
      </w:pPr>
    </w:lvl>
    <w:lvl w:ilvl="7" w:tplc="04190019" w:tentative="1">
      <w:start w:val="1"/>
      <w:numFmt w:val="lowerLetter"/>
      <w:lvlText w:val="%8."/>
      <w:lvlJc w:val="left"/>
      <w:pPr>
        <w:ind w:left="5989" w:hanging="360"/>
      </w:pPr>
    </w:lvl>
    <w:lvl w:ilvl="8" w:tplc="0419001B" w:tentative="1">
      <w:start w:val="1"/>
      <w:numFmt w:val="lowerRoman"/>
      <w:lvlText w:val="%9."/>
      <w:lvlJc w:val="right"/>
      <w:pPr>
        <w:ind w:left="6709" w:hanging="180"/>
      </w:pPr>
    </w:lvl>
  </w:abstractNum>
  <w:num w:numId="1">
    <w:abstractNumId w:val="26"/>
  </w:num>
  <w:num w:numId="2">
    <w:abstractNumId w:val="24"/>
  </w:num>
  <w:num w:numId="3">
    <w:abstractNumId w:val="11"/>
  </w:num>
  <w:num w:numId="4">
    <w:abstractNumId w:val="10"/>
  </w:num>
  <w:num w:numId="5">
    <w:abstractNumId w:val="0"/>
  </w:num>
  <w:num w:numId="6">
    <w:abstractNumId w:val="25"/>
  </w:num>
  <w:num w:numId="7">
    <w:abstractNumId w:val="13"/>
  </w:num>
  <w:num w:numId="8">
    <w:abstractNumId w:val="16"/>
  </w:num>
  <w:num w:numId="9">
    <w:abstractNumId w:val="12"/>
  </w:num>
  <w:num w:numId="10">
    <w:abstractNumId w:val="3"/>
  </w:num>
  <w:num w:numId="11">
    <w:abstractNumId w:val="22"/>
  </w:num>
  <w:num w:numId="12">
    <w:abstractNumId w:val="27"/>
  </w:num>
  <w:num w:numId="13">
    <w:abstractNumId w:val="8"/>
  </w:num>
  <w:num w:numId="14">
    <w:abstractNumId w:val="21"/>
  </w:num>
  <w:num w:numId="15">
    <w:abstractNumId w:val="2"/>
  </w:num>
  <w:num w:numId="16">
    <w:abstractNumId w:val="4"/>
  </w:num>
  <w:num w:numId="17">
    <w:abstractNumId w:val="18"/>
  </w:num>
  <w:num w:numId="18">
    <w:abstractNumId w:val="28"/>
  </w:num>
  <w:num w:numId="19">
    <w:abstractNumId w:val="23"/>
  </w:num>
  <w:num w:numId="20">
    <w:abstractNumId w:val="9"/>
  </w:num>
  <w:num w:numId="21">
    <w:abstractNumId w:val="19"/>
  </w:num>
  <w:num w:numId="22">
    <w:abstractNumId w:val="20"/>
  </w:num>
  <w:num w:numId="23">
    <w:abstractNumId w:val="15"/>
  </w:num>
  <w:num w:numId="24">
    <w:abstractNumId w:val="5"/>
  </w:num>
  <w:num w:numId="25">
    <w:abstractNumId w:val="14"/>
  </w:num>
  <w:num w:numId="26">
    <w:abstractNumId w:val="29"/>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5EF"/>
    <w:rsid w:val="00032D11"/>
    <w:rsid w:val="00041B6C"/>
    <w:rsid w:val="00052675"/>
    <w:rsid w:val="00065A37"/>
    <w:rsid w:val="000946D3"/>
    <w:rsid w:val="0009787C"/>
    <w:rsid w:val="000A7247"/>
    <w:rsid w:val="000B1115"/>
    <w:rsid w:val="000B67CD"/>
    <w:rsid w:val="000D5DFB"/>
    <w:rsid w:val="000E59B5"/>
    <w:rsid w:val="00123F3C"/>
    <w:rsid w:val="00162455"/>
    <w:rsid w:val="00166804"/>
    <w:rsid w:val="001B2294"/>
    <w:rsid w:val="001B7958"/>
    <w:rsid w:val="001C2A0B"/>
    <w:rsid w:val="001C3B6B"/>
    <w:rsid w:val="001D0BAC"/>
    <w:rsid w:val="001D783A"/>
    <w:rsid w:val="001E168D"/>
    <w:rsid w:val="001F14A2"/>
    <w:rsid w:val="00211F87"/>
    <w:rsid w:val="00212C09"/>
    <w:rsid w:val="00220042"/>
    <w:rsid w:val="0022762F"/>
    <w:rsid w:val="00235B01"/>
    <w:rsid w:val="00246163"/>
    <w:rsid w:val="00260BA8"/>
    <w:rsid w:val="00274138"/>
    <w:rsid w:val="002B2862"/>
    <w:rsid w:val="002B2D48"/>
    <w:rsid w:val="002B61DD"/>
    <w:rsid w:val="002D3F2F"/>
    <w:rsid w:val="002D5C2B"/>
    <w:rsid w:val="002D7378"/>
    <w:rsid w:val="002E0D04"/>
    <w:rsid w:val="002E6072"/>
    <w:rsid w:val="002E7780"/>
    <w:rsid w:val="00305F78"/>
    <w:rsid w:val="00307A37"/>
    <w:rsid w:val="003115EF"/>
    <w:rsid w:val="00314A89"/>
    <w:rsid w:val="003154D9"/>
    <w:rsid w:val="00332563"/>
    <w:rsid w:val="003423BA"/>
    <w:rsid w:val="00345F0A"/>
    <w:rsid w:val="00350F88"/>
    <w:rsid w:val="0035758A"/>
    <w:rsid w:val="003715AE"/>
    <w:rsid w:val="00385D84"/>
    <w:rsid w:val="003923CB"/>
    <w:rsid w:val="003950D5"/>
    <w:rsid w:val="003D6156"/>
    <w:rsid w:val="003E1F35"/>
    <w:rsid w:val="003E36F4"/>
    <w:rsid w:val="003F2E82"/>
    <w:rsid w:val="00405745"/>
    <w:rsid w:val="00412610"/>
    <w:rsid w:val="00413BEC"/>
    <w:rsid w:val="00427EFD"/>
    <w:rsid w:val="004430A3"/>
    <w:rsid w:val="004450B9"/>
    <w:rsid w:val="0045084B"/>
    <w:rsid w:val="004555DC"/>
    <w:rsid w:val="004558F5"/>
    <w:rsid w:val="004566F3"/>
    <w:rsid w:val="00463CCB"/>
    <w:rsid w:val="00475C6D"/>
    <w:rsid w:val="00477987"/>
    <w:rsid w:val="004845D2"/>
    <w:rsid w:val="00487D6B"/>
    <w:rsid w:val="0049263A"/>
    <w:rsid w:val="004B4D4E"/>
    <w:rsid w:val="004C07D7"/>
    <w:rsid w:val="004C19AA"/>
    <w:rsid w:val="004C1D53"/>
    <w:rsid w:val="004D761E"/>
    <w:rsid w:val="004E6E90"/>
    <w:rsid w:val="00504821"/>
    <w:rsid w:val="005054E4"/>
    <w:rsid w:val="005174EF"/>
    <w:rsid w:val="005233E4"/>
    <w:rsid w:val="00523851"/>
    <w:rsid w:val="00531521"/>
    <w:rsid w:val="00546826"/>
    <w:rsid w:val="0055262D"/>
    <w:rsid w:val="00560E7F"/>
    <w:rsid w:val="005614F4"/>
    <w:rsid w:val="005A1A87"/>
    <w:rsid w:val="005C7A2F"/>
    <w:rsid w:val="005D0B23"/>
    <w:rsid w:val="005D1D9F"/>
    <w:rsid w:val="005D4230"/>
    <w:rsid w:val="005E779D"/>
    <w:rsid w:val="005F27D6"/>
    <w:rsid w:val="00601489"/>
    <w:rsid w:val="006060B1"/>
    <w:rsid w:val="0061724D"/>
    <w:rsid w:val="006264DF"/>
    <w:rsid w:val="00637132"/>
    <w:rsid w:val="00637A46"/>
    <w:rsid w:val="00664BD8"/>
    <w:rsid w:val="00665EED"/>
    <w:rsid w:val="006727F9"/>
    <w:rsid w:val="00695235"/>
    <w:rsid w:val="006B1937"/>
    <w:rsid w:val="006B3227"/>
    <w:rsid w:val="006B4E7D"/>
    <w:rsid w:val="006C6F35"/>
    <w:rsid w:val="006D6354"/>
    <w:rsid w:val="006E3DE5"/>
    <w:rsid w:val="006F2278"/>
    <w:rsid w:val="00705552"/>
    <w:rsid w:val="00725D28"/>
    <w:rsid w:val="00726060"/>
    <w:rsid w:val="00732F38"/>
    <w:rsid w:val="00734A20"/>
    <w:rsid w:val="00742C64"/>
    <w:rsid w:val="00743EF4"/>
    <w:rsid w:val="00752E21"/>
    <w:rsid w:val="0076739F"/>
    <w:rsid w:val="00770F93"/>
    <w:rsid w:val="007767B5"/>
    <w:rsid w:val="007A10DD"/>
    <w:rsid w:val="007C14B1"/>
    <w:rsid w:val="007D21F0"/>
    <w:rsid w:val="007E335D"/>
    <w:rsid w:val="007F28FB"/>
    <w:rsid w:val="00816E3F"/>
    <w:rsid w:val="0081708D"/>
    <w:rsid w:val="00826C23"/>
    <w:rsid w:val="00826F89"/>
    <w:rsid w:val="008469E1"/>
    <w:rsid w:val="00846E34"/>
    <w:rsid w:val="00872620"/>
    <w:rsid w:val="008747E1"/>
    <w:rsid w:val="00883473"/>
    <w:rsid w:val="00887AF2"/>
    <w:rsid w:val="008B296F"/>
    <w:rsid w:val="008D2259"/>
    <w:rsid w:val="008D7F63"/>
    <w:rsid w:val="008E2C4F"/>
    <w:rsid w:val="008E5A1E"/>
    <w:rsid w:val="008F25D0"/>
    <w:rsid w:val="00906655"/>
    <w:rsid w:val="00910FC9"/>
    <w:rsid w:val="00916BCB"/>
    <w:rsid w:val="009300CA"/>
    <w:rsid w:val="009559B4"/>
    <w:rsid w:val="00965F23"/>
    <w:rsid w:val="00967573"/>
    <w:rsid w:val="00971968"/>
    <w:rsid w:val="00973AEE"/>
    <w:rsid w:val="00986B22"/>
    <w:rsid w:val="00993082"/>
    <w:rsid w:val="00994A32"/>
    <w:rsid w:val="009C7130"/>
    <w:rsid w:val="009D2C19"/>
    <w:rsid w:val="009E3991"/>
    <w:rsid w:val="009E3AA8"/>
    <w:rsid w:val="009F2496"/>
    <w:rsid w:val="009F7B7D"/>
    <w:rsid w:val="00A01B09"/>
    <w:rsid w:val="00A07DCE"/>
    <w:rsid w:val="00A113C9"/>
    <w:rsid w:val="00A15A30"/>
    <w:rsid w:val="00A23072"/>
    <w:rsid w:val="00A522F6"/>
    <w:rsid w:val="00A62054"/>
    <w:rsid w:val="00A75F35"/>
    <w:rsid w:val="00A82EA3"/>
    <w:rsid w:val="00A879F4"/>
    <w:rsid w:val="00A94439"/>
    <w:rsid w:val="00A95F7A"/>
    <w:rsid w:val="00A975F9"/>
    <w:rsid w:val="00AA2B76"/>
    <w:rsid w:val="00AA4ED5"/>
    <w:rsid w:val="00AE3EF6"/>
    <w:rsid w:val="00AE59F5"/>
    <w:rsid w:val="00B132D3"/>
    <w:rsid w:val="00B14141"/>
    <w:rsid w:val="00B178AD"/>
    <w:rsid w:val="00B20C83"/>
    <w:rsid w:val="00B210AC"/>
    <w:rsid w:val="00B35C2C"/>
    <w:rsid w:val="00B466DF"/>
    <w:rsid w:val="00B56CE0"/>
    <w:rsid w:val="00B93E1D"/>
    <w:rsid w:val="00B9757A"/>
    <w:rsid w:val="00BA3097"/>
    <w:rsid w:val="00BC2D18"/>
    <w:rsid w:val="00BC60CF"/>
    <w:rsid w:val="00BD56FE"/>
    <w:rsid w:val="00C12B18"/>
    <w:rsid w:val="00C130F9"/>
    <w:rsid w:val="00C1607A"/>
    <w:rsid w:val="00C24F10"/>
    <w:rsid w:val="00C27F76"/>
    <w:rsid w:val="00C34411"/>
    <w:rsid w:val="00C36D55"/>
    <w:rsid w:val="00C45088"/>
    <w:rsid w:val="00C7109C"/>
    <w:rsid w:val="00C872E3"/>
    <w:rsid w:val="00C90F30"/>
    <w:rsid w:val="00CB3720"/>
    <w:rsid w:val="00CC5477"/>
    <w:rsid w:val="00D013D5"/>
    <w:rsid w:val="00D15A2D"/>
    <w:rsid w:val="00D16458"/>
    <w:rsid w:val="00D3410D"/>
    <w:rsid w:val="00D40684"/>
    <w:rsid w:val="00D60682"/>
    <w:rsid w:val="00D73B4A"/>
    <w:rsid w:val="00D74216"/>
    <w:rsid w:val="00D96124"/>
    <w:rsid w:val="00DB31C3"/>
    <w:rsid w:val="00DB40DE"/>
    <w:rsid w:val="00DC7A01"/>
    <w:rsid w:val="00DE392F"/>
    <w:rsid w:val="00E27435"/>
    <w:rsid w:val="00E34332"/>
    <w:rsid w:val="00E37C13"/>
    <w:rsid w:val="00E44C34"/>
    <w:rsid w:val="00E46F57"/>
    <w:rsid w:val="00E47FB7"/>
    <w:rsid w:val="00E604C8"/>
    <w:rsid w:val="00E649AE"/>
    <w:rsid w:val="00E85BD4"/>
    <w:rsid w:val="00E92ECF"/>
    <w:rsid w:val="00E94F7A"/>
    <w:rsid w:val="00EB3326"/>
    <w:rsid w:val="00EB42A3"/>
    <w:rsid w:val="00EB686C"/>
    <w:rsid w:val="00EC224C"/>
    <w:rsid w:val="00ED06BA"/>
    <w:rsid w:val="00EE265D"/>
    <w:rsid w:val="00F02798"/>
    <w:rsid w:val="00F04807"/>
    <w:rsid w:val="00F14FEE"/>
    <w:rsid w:val="00F30D34"/>
    <w:rsid w:val="00F61802"/>
    <w:rsid w:val="00F72EE5"/>
    <w:rsid w:val="00F779CB"/>
    <w:rsid w:val="00F80D91"/>
    <w:rsid w:val="00FA0936"/>
    <w:rsid w:val="00FA53DD"/>
    <w:rsid w:val="00FC1CB9"/>
    <w:rsid w:val="00FC45A6"/>
    <w:rsid w:val="00FD1538"/>
    <w:rsid w:val="00FE3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6C61"/>
  <w15:docId w15:val="{50782B72-0E77-42AC-8389-AE66BCAC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4332"/>
    <w:pPr>
      <w:spacing w:after="10" w:line="269" w:lineRule="auto"/>
      <w:ind w:firstLine="9"/>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rsid w:val="00E34332"/>
    <w:pPr>
      <w:keepNext/>
      <w:keepLines/>
      <w:spacing w:after="5" w:line="270" w:lineRule="auto"/>
      <w:ind w:left="10" w:right="395" w:hanging="10"/>
      <w:outlineLvl w:val="0"/>
    </w:pPr>
    <w:rPr>
      <w:rFonts w:ascii="Times New Roman" w:eastAsia="Times New Roman" w:hAnsi="Times New Roman" w:cs="Times New Roman"/>
      <w:b/>
      <w:color w:val="000000"/>
      <w:sz w:val="20"/>
    </w:rPr>
  </w:style>
  <w:style w:type="paragraph" w:styleId="2">
    <w:name w:val="heading 2"/>
    <w:next w:val="a"/>
    <w:link w:val="20"/>
    <w:uiPriority w:val="9"/>
    <w:unhideWhenUsed/>
    <w:qFormat/>
    <w:rsid w:val="00E34332"/>
    <w:pPr>
      <w:keepNext/>
      <w:keepLines/>
      <w:spacing w:after="5" w:line="270" w:lineRule="auto"/>
      <w:ind w:left="10" w:right="395" w:hanging="10"/>
      <w:outlineLvl w:val="1"/>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4332"/>
    <w:rPr>
      <w:rFonts w:ascii="Times New Roman" w:eastAsia="Times New Roman" w:hAnsi="Times New Roman" w:cs="Times New Roman"/>
      <w:b/>
      <w:color w:val="000000"/>
      <w:sz w:val="20"/>
    </w:rPr>
  </w:style>
  <w:style w:type="character" w:customStyle="1" w:styleId="20">
    <w:name w:val="Заголовок 2 Знак"/>
    <w:link w:val="2"/>
    <w:uiPriority w:val="9"/>
    <w:rsid w:val="00E34332"/>
    <w:rPr>
      <w:rFonts w:ascii="Times New Roman" w:eastAsia="Times New Roman" w:hAnsi="Times New Roman" w:cs="Times New Roman"/>
      <w:b/>
      <w:color w:val="000000"/>
      <w:sz w:val="20"/>
    </w:rPr>
  </w:style>
  <w:style w:type="table" w:customStyle="1" w:styleId="TableGrid">
    <w:name w:val="TableGrid"/>
    <w:rsid w:val="00E34332"/>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D0BAC"/>
    <w:pPr>
      <w:ind w:left="720"/>
      <w:contextualSpacing/>
    </w:pPr>
  </w:style>
  <w:style w:type="character" w:customStyle="1" w:styleId="blk">
    <w:name w:val="blk"/>
    <w:basedOn w:val="a0"/>
    <w:rsid w:val="00F30D34"/>
  </w:style>
  <w:style w:type="character" w:styleId="a4">
    <w:name w:val="Hyperlink"/>
    <w:basedOn w:val="a0"/>
    <w:uiPriority w:val="99"/>
    <w:unhideWhenUsed/>
    <w:rsid w:val="00F30D34"/>
    <w:rPr>
      <w:color w:val="0000FF"/>
      <w:u w:val="single"/>
    </w:rPr>
  </w:style>
  <w:style w:type="paragraph" w:styleId="a5">
    <w:name w:val="Normal (Web)"/>
    <w:basedOn w:val="a"/>
    <w:uiPriority w:val="99"/>
    <w:semiHidden/>
    <w:unhideWhenUsed/>
    <w:rsid w:val="009C7130"/>
    <w:pPr>
      <w:spacing w:before="100" w:beforeAutospacing="1" w:after="100" w:afterAutospacing="1" w:line="240" w:lineRule="auto"/>
      <w:ind w:firstLine="0"/>
      <w:jc w:val="left"/>
    </w:pPr>
    <w:rPr>
      <w:color w:val="auto"/>
      <w:sz w:val="24"/>
      <w:szCs w:val="24"/>
    </w:rPr>
  </w:style>
  <w:style w:type="character" w:styleId="a6">
    <w:name w:val="Strong"/>
    <w:basedOn w:val="a0"/>
    <w:uiPriority w:val="22"/>
    <w:qFormat/>
    <w:rsid w:val="009C7130"/>
    <w:rPr>
      <w:b/>
      <w:bCs/>
    </w:rPr>
  </w:style>
  <w:style w:type="character" w:customStyle="1" w:styleId="footerphone">
    <w:name w:val="footer_phone"/>
    <w:basedOn w:val="a0"/>
    <w:rsid w:val="00FC1CB9"/>
  </w:style>
  <w:style w:type="paragraph" w:styleId="a7">
    <w:name w:val="header"/>
    <w:basedOn w:val="a"/>
    <w:link w:val="a8"/>
    <w:uiPriority w:val="99"/>
    <w:unhideWhenUsed/>
    <w:rsid w:val="006D63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6354"/>
    <w:rPr>
      <w:rFonts w:ascii="Times New Roman" w:eastAsia="Times New Roman" w:hAnsi="Times New Roman" w:cs="Times New Roman"/>
      <w:color w:val="000000"/>
      <w:sz w:val="20"/>
    </w:rPr>
  </w:style>
  <w:style w:type="table" w:styleId="a9">
    <w:name w:val="Table Grid"/>
    <w:basedOn w:val="a1"/>
    <w:uiPriority w:val="59"/>
    <w:rsid w:val="00E47FB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rsid w:val="00D40684"/>
    <w:pPr>
      <w:spacing w:after="0" w:line="240" w:lineRule="auto"/>
      <w:ind w:firstLine="0"/>
      <w:jc w:val="left"/>
    </w:pPr>
    <w:rPr>
      <w:rFonts w:ascii="Courier New" w:hAnsi="Courier New"/>
      <w:color w:val="auto"/>
      <w:szCs w:val="20"/>
    </w:rPr>
  </w:style>
  <w:style w:type="character" w:customStyle="1" w:styleId="ab">
    <w:name w:val="Текст Знак"/>
    <w:basedOn w:val="a0"/>
    <w:link w:val="aa"/>
    <w:rsid w:val="00D40684"/>
    <w:rPr>
      <w:rFonts w:ascii="Courier New" w:eastAsia="Times New Roman" w:hAnsi="Courier New" w:cs="Times New Roman"/>
      <w:sz w:val="20"/>
      <w:szCs w:val="20"/>
    </w:rPr>
  </w:style>
  <w:style w:type="paragraph" w:customStyle="1" w:styleId="Default">
    <w:name w:val="Default"/>
    <w:rsid w:val="006952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4793">
      <w:bodyDiv w:val="1"/>
      <w:marLeft w:val="0"/>
      <w:marRight w:val="0"/>
      <w:marTop w:val="0"/>
      <w:marBottom w:val="0"/>
      <w:divBdr>
        <w:top w:val="none" w:sz="0" w:space="0" w:color="auto"/>
        <w:left w:val="none" w:sz="0" w:space="0" w:color="auto"/>
        <w:bottom w:val="none" w:sz="0" w:space="0" w:color="auto"/>
        <w:right w:val="none" w:sz="0" w:space="0" w:color="auto"/>
      </w:divBdr>
      <w:divsChild>
        <w:div w:id="1144739192">
          <w:marLeft w:val="-30"/>
          <w:marRight w:val="0"/>
          <w:marTop w:val="0"/>
          <w:marBottom w:val="195"/>
          <w:divBdr>
            <w:top w:val="none" w:sz="0" w:space="0" w:color="auto"/>
            <w:left w:val="none" w:sz="0" w:space="0" w:color="auto"/>
            <w:bottom w:val="none" w:sz="0" w:space="0" w:color="auto"/>
            <w:right w:val="none" w:sz="0" w:space="0" w:color="auto"/>
          </w:divBdr>
          <w:divsChild>
            <w:div w:id="785081335">
              <w:marLeft w:val="0"/>
              <w:marRight w:val="0"/>
              <w:marTop w:val="0"/>
              <w:marBottom w:val="0"/>
              <w:divBdr>
                <w:top w:val="none" w:sz="0" w:space="0" w:color="auto"/>
                <w:left w:val="none" w:sz="0" w:space="0" w:color="auto"/>
                <w:bottom w:val="none" w:sz="0" w:space="0" w:color="auto"/>
                <w:right w:val="none" w:sz="0" w:space="0" w:color="auto"/>
              </w:divBdr>
            </w:div>
            <w:div w:id="8470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0080">
      <w:bodyDiv w:val="1"/>
      <w:marLeft w:val="0"/>
      <w:marRight w:val="0"/>
      <w:marTop w:val="0"/>
      <w:marBottom w:val="0"/>
      <w:divBdr>
        <w:top w:val="none" w:sz="0" w:space="0" w:color="auto"/>
        <w:left w:val="none" w:sz="0" w:space="0" w:color="auto"/>
        <w:bottom w:val="none" w:sz="0" w:space="0" w:color="auto"/>
        <w:right w:val="none" w:sz="0" w:space="0" w:color="auto"/>
      </w:divBdr>
    </w:div>
    <w:div w:id="706636265">
      <w:bodyDiv w:val="1"/>
      <w:marLeft w:val="0"/>
      <w:marRight w:val="0"/>
      <w:marTop w:val="0"/>
      <w:marBottom w:val="0"/>
      <w:divBdr>
        <w:top w:val="none" w:sz="0" w:space="0" w:color="auto"/>
        <w:left w:val="none" w:sz="0" w:space="0" w:color="auto"/>
        <w:bottom w:val="none" w:sz="0" w:space="0" w:color="auto"/>
        <w:right w:val="none" w:sz="0" w:space="0" w:color="auto"/>
      </w:divBdr>
    </w:div>
    <w:div w:id="1004816717">
      <w:bodyDiv w:val="1"/>
      <w:marLeft w:val="0"/>
      <w:marRight w:val="0"/>
      <w:marTop w:val="0"/>
      <w:marBottom w:val="0"/>
      <w:divBdr>
        <w:top w:val="none" w:sz="0" w:space="0" w:color="auto"/>
        <w:left w:val="none" w:sz="0" w:space="0" w:color="auto"/>
        <w:bottom w:val="none" w:sz="0" w:space="0" w:color="auto"/>
        <w:right w:val="none" w:sz="0" w:space="0" w:color="auto"/>
      </w:divBdr>
    </w:div>
    <w:div w:id="1034967113">
      <w:bodyDiv w:val="1"/>
      <w:marLeft w:val="0"/>
      <w:marRight w:val="0"/>
      <w:marTop w:val="0"/>
      <w:marBottom w:val="0"/>
      <w:divBdr>
        <w:top w:val="none" w:sz="0" w:space="0" w:color="auto"/>
        <w:left w:val="none" w:sz="0" w:space="0" w:color="auto"/>
        <w:bottom w:val="none" w:sz="0" w:space="0" w:color="auto"/>
        <w:right w:val="none" w:sz="0" w:space="0" w:color="auto"/>
      </w:divBdr>
    </w:div>
    <w:div w:id="1054739430">
      <w:bodyDiv w:val="1"/>
      <w:marLeft w:val="0"/>
      <w:marRight w:val="0"/>
      <w:marTop w:val="0"/>
      <w:marBottom w:val="0"/>
      <w:divBdr>
        <w:top w:val="none" w:sz="0" w:space="0" w:color="auto"/>
        <w:left w:val="none" w:sz="0" w:space="0" w:color="auto"/>
        <w:bottom w:val="none" w:sz="0" w:space="0" w:color="auto"/>
        <w:right w:val="none" w:sz="0" w:space="0" w:color="auto"/>
      </w:divBdr>
    </w:div>
    <w:div w:id="1141118927">
      <w:bodyDiv w:val="1"/>
      <w:marLeft w:val="0"/>
      <w:marRight w:val="0"/>
      <w:marTop w:val="0"/>
      <w:marBottom w:val="0"/>
      <w:divBdr>
        <w:top w:val="none" w:sz="0" w:space="0" w:color="auto"/>
        <w:left w:val="none" w:sz="0" w:space="0" w:color="auto"/>
        <w:bottom w:val="none" w:sz="0" w:space="0" w:color="auto"/>
        <w:right w:val="none" w:sz="0" w:space="0" w:color="auto"/>
      </w:divBdr>
    </w:div>
    <w:div w:id="1240366627">
      <w:bodyDiv w:val="1"/>
      <w:marLeft w:val="0"/>
      <w:marRight w:val="0"/>
      <w:marTop w:val="0"/>
      <w:marBottom w:val="0"/>
      <w:divBdr>
        <w:top w:val="none" w:sz="0" w:space="0" w:color="auto"/>
        <w:left w:val="none" w:sz="0" w:space="0" w:color="auto"/>
        <w:bottom w:val="none" w:sz="0" w:space="0" w:color="auto"/>
        <w:right w:val="none" w:sz="0" w:space="0" w:color="auto"/>
      </w:divBdr>
    </w:div>
    <w:div w:id="1375497750">
      <w:bodyDiv w:val="1"/>
      <w:marLeft w:val="0"/>
      <w:marRight w:val="0"/>
      <w:marTop w:val="0"/>
      <w:marBottom w:val="0"/>
      <w:divBdr>
        <w:top w:val="none" w:sz="0" w:space="0" w:color="auto"/>
        <w:left w:val="none" w:sz="0" w:space="0" w:color="auto"/>
        <w:bottom w:val="none" w:sz="0" w:space="0" w:color="auto"/>
        <w:right w:val="none" w:sz="0" w:space="0" w:color="auto"/>
      </w:divBdr>
    </w:div>
    <w:div w:id="1408922041">
      <w:bodyDiv w:val="1"/>
      <w:marLeft w:val="0"/>
      <w:marRight w:val="0"/>
      <w:marTop w:val="0"/>
      <w:marBottom w:val="0"/>
      <w:divBdr>
        <w:top w:val="none" w:sz="0" w:space="0" w:color="auto"/>
        <w:left w:val="none" w:sz="0" w:space="0" w:color="auto"/>
        <w:bottom w:val="none" w:sz="0" w:space="0" w:color="auto"/>
        <w:right w:val="none" w:sz="0" w:space="0" w:color="auto"/>
      </w:divBdr>
    </w:div>
    <w:div w:id="1606500966">
      <w:bodyDiv w:val="1"/>
      <w:marLeft w:val="0"/>
      <w:marRight w:val="0"/>
      <w:marTop w:val="0"/>
      <w:marBottom w:val="0"/>
      <w:divBdr>
        <w:top w:val="none" w:sz="0" w:space="0" w:color="auto"/>
        <w:left w:val="none" w:sz="0" w:space="0" w:color="auto"/>
        <w:bottom w:val="none" w:sz="0" w:space="0" w:color="auto"/>
        <w:right w:val="none" w:sz="0" w:space="0" w:color="auto"/>
      </w:divBdr>
    </w:div>
    <w:div w:id="1920286172">
      <w:bodyDiv w:val="1"/>
      <w:marLeft w:val="0"/>
      <w:marRight w:val="0"/>
      <w:marTop w:val="0"/>
      <w:marBottom w:val="0"/>
      <w:divBdr>
        <w:top w:val="none" w:sz="0" w:space="0" w:color="auto"/>
        <w:left w:val="none" w:sz="0" w:space="0" w:color="auto"/>
        <w:bottom w:val="none" w:sz="0" w:space="0" w:color="auto"/>
        <w:right w:val="none" w:sz="0" w:space="0" w:color="auto"/>
      </w:divBdr>
    </w:div>
    <w:div w:id="1973516408">
      <w:bodyDiv w:val="1"/>
      <w:marLeft w:val="0"/>
      <w:marRight w:val="0"/>
      <w:marTop w:val="0"/>
      <w:marBottom w:val="0"/>
      <w:divBdr>
        <w:top w:val="none" w:sz="0" w:space="0" w:color="auto"/>
        <w:left w:val="none" w:sz="0" w:space="0" w:color="auto"/>
        <w:bottom w:val="none" w:sz="0" w:space="0" w:color="auto"/>
        <w:right w:val="none" w:sz="0" w:space="0" w:color="auto"/>
      </w:divBdr>
    </w:div>
    <w:div w:id="2075885265">
      <w:bodyDiv w:val="1"/>
      <w:marLeft w:val="0"/>
      <w:marRight w:val="0"/>
      <w:marTop w:val="0"/>
      <w:marBottom w:val="0"/>
      <w:divBdr>
        <w:top w:val="none" w:sz="0" w:space="0" w:color="auto"/>
        <w:left w:val="none" w:sz="0" w:space="0" w:color="auto"/>
        <w:bottom w:val="none" w:sz="0" w:space="0" w:color="auto"/>
        <w:right w:val="none" w:sz="0" w:space="0" w:color="auto"/>
      </w:divBdr>
    </w:div>
    <w:div w:id="2138378877">
      <w:bodyDiv w:val="1"/>
      <w:marLeft w:val="0"/>
      <w:marRight w:val="0"/>
      <w:marTop w:val="0"/>
      <w:marBottom w:val="0"/>
      <w:divBdr>
        <w:top w:val="none" w:sz="0" w:space="0" w:color="auto"/>
        <w:left w:val="none" w:sz="0" w:space="0" w:color="auto"/>
        <w:bottom w:val="none" w:sz="0" w:space="0" w:color="auto"/>
        <w:right w:val="none" w:sz="0" w:space="0" w:color="auto"/>
      </w:divBdr>
      <w:divsChild>
        <w:div w:id="1627538036">
          <w:marLeft w:val="-30"/>
          <w:marRight w:val="0"/>
          <w:marTop w:val="0"/>
          <w:marBottom w:val="195"/>
          <w:divBdr>
            <w:top w:val="none" w:sz="0" w:space="0" w:color="auto"/>
            <w:left w:val="none" w:sz="0" w:space="0" w:color="auto"/>
            <w:bottom w:val="none" w:sz="0" w:space="0" w:color="auto"/>
            <w:right w:val="none" w:sz="0" w:space="0" w:color="auto"/>
          </w:divBdr>
          <w:divsChild>
            <w:div w:id="1072434123">
              <w:marLeft w:val="0"/>
              <w:marRight w:val="0"/>
              <w:marTop w:val="0"/>
              <w:marBottom w:val="0"/>
              <w:divBdr>
                <w:top w:val="none" w:sz="0" w:space="0" w:color="auto"/>
                <w:left w:val="none" w:sz="0" w:space="0" w:color="auto"/>
                <w:bottom w:val="none" w:sz="0" w:space="0" w:color="auto"/>
                <w:right w:val="none" w:sz="0" w:space="0" w:color="auto"/>
              </w:divBdr>
              <w:divsChild>
                <w:div w:id="1221087753">
                  <w:marLeft w:val="0"/>
                  <w:marRight w:val="0"/>
                  <w:marTop w:val="0"/>
                  <w:marBottom w:val="0"/>
                  <w:divBdr>
                    <w:top w:val="none" w:sz="0" w:space="0" w:color="auto"/>
                    <w:left w:val="none" w:sz="0" w:space="0" w:color="auto"/>
                    <w:bottom w:val="none" w:sz="0" w:space="0" w:color="auto"/>
                    <w:right w:val="none" w:sz="0" w:space="0" w:color="auto"/>
                  </w:divBdr>
                </w:div>
              </w:divsChild>
            </w:div>
            <w:div w:id="45687336">
              <w:marLeft w:val="0"/>
              <w:marRight w:val="0"/>
              <w:marTop w:val="0"/>
              <w:marBottom w:val="0"/>
              <w:divBdr>
                <w:top w:val="none" w:sz="0" w:space="0" w:color="auto"/>
                <w:left w:val="none" w:sz="0" w:space="0" w:color="auto"/>
                <w:bottom w:val="none" w:sz="0" w:space="0" w:color="auto"/>
                <w:right w:val="none" w:sz="0" w:space="0" w:color="auto"/>
              </w:divBdr>
            </w:div>
            <w:div w:id="19074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69AF1-D47C-4322-BE36-A40943BF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15</Pages>
  <Words>3971</Words>
  <Characters>22641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ДОГОВОР УПРАВЛЕНИЯ МНОГОКВАРТИРНЫМ ДОМОМ</vt:lpstr>
    </vt:vector>
  </TitlesOfParts>
  <Company>RE</Company>
  <LinksUpToDate>false</LinksUpToDate>
  <CharactersWithSpaces>26559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УПРАВЛЕНИЯ МНОГОКВАРТИРНЫМ ДОМОМ</dc:title>
  <dc:creator>судницын</dc:creator>
  <cp:lastModifiedBy>Хандрико Никита Анатольевич</cp:lastModifiedBy>
  <cp:revision>10</cp:revision>
  <cp:lastPrinted>2022-03-09T15:48:00Z</cp:lastPrinted>
  <dcterms:created xsi:type="dcterms:W3CDTF">2021-12-21T07:49:00Z</dcterms:created>
  <dcterms:modified xsi:type="dcterms:W3CDTF">2023-07-10T06:32:00Z</dcterms:modified>
</cp:coreProperties>
</file>